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7622" w:rsidRDefault="006713A0">
      <w:pPr>
        <w:spacing w:line="276" w:lineRule="auto"/>
        <w:jc w:val="center"/>
        <w:rPr>
          <w:b/>
          <w:sz w:val="32"/>
          <w:szCs w:val="32"/>
          <w:lang w:val="en-US"/>
        </w:rPr>
      </w:pPr>
      <w:r>
        <w:rPr>
          <w:b/>
          <w:sz w:val="32"/>
          <w:szCs w:val="32"/>
          <w:lang w:val="en-US"/>
        </w:rPr>
        <w:t>Project part 1 – Develop a secure web page</w:t>
      </w:r>
    </w:p>
    <w:p w:rsidR="00C57622" w:rsidRDefault="00C57622">
      <w:pPr>
        <w:spacing w:line="276" w:lineRule="auto"/>
        <w:jc w:val="center"/>
        <w:rPr>
          <w:b/>
          <w:sz w:val="32"/>
          <w:szCs w:val="32"/>
          <w:lang w:val="en-US"/>
        </w:rPr>
      </w:pPr>
    </w:p>
    <w:p w:rsidR="00C57622" w:rsidRDefault="006713A0">
      <w:pPr>
        <w:spacing w:line="276" w:lineRule="auto"/>
        <w:jc w:val="center"/>
        <w:rPr>
          <w:b/>
        </w:rPr>
      </w:pPr>
      <w:r>
        <w:rPr>
          <w:b/>
        </w:rPr>
        <w:t xml:space="preserve">Audun Lien, </w:t>
      </w:r>
      <w:proofErr w:type="spellStart"/>
      <w:r>
        <w:rPr>
          <w:b/>
        </w:rPr>
        <w:t>Krigoloff</w:t>
      </w:r>
      <w:proofErr w:type="spellEnd"/>
      <w:r>
        <w:rPr>
          <w:b/>
        </w:rPr>
        <w:t xml:space="preserve">(?), Sindre </w:t>
      </w:r>
      <w:proofErr w:type="spellStart"/>
      <w:r>
        <w:rPr>
          <w:b/>
        </w:rPr>
        <w:t>Vatnaland</w:t>
      </w:r>
      <w:proofErr w:type="spellEnd"/>
      <w:r>
        <w:rPr>
          <w:b/>
        </w:rPr>
        <w:t xml:space="preserve">, Sindre </w:t>
      </w:r>
      <w:proofErr w:type="spellStart"/>
      <w:r>
        <w:rPr>
          <w:b/>
        </w:rPr>
        <w:t>Mosand</w:t>
      </w:r>
      <w:proofErr w:type="spellEnd"/>
    </w:p>
    <w:p w:rsidR="00C57622" w:rsidRDefault="00C57622">
      <w:pPr>
        <w:spacing w:line="276" w:lineRule="auto"/>
        <w:jc w:val="center"/>
        <w:rPr>
          <w:b/>
        </w:rPr>
      </w:pPr>
    </w:p>
    <w:p w:rsidR="00C57622" w:rsidRDefault="006713A0">
      <w:pPr>
        <w:pStyle w:val="Overskrift3"/>
        <w:rPr>
          <w:bCs/>
          <w:color w:val="2F5496"/>
        </w:rPr>
      </w:pPr>
      <w:bookmarkStart w:id="0" w:name="_Toc52766173"/>
      <w:r>
        <w:t>Innholdsfortegnelse</w:t>
      </w:r>
      <w:bookmarkEnd w:id="0"/>
    </w:p>
    <w:sdt>
      <w:sdtPr>
        <w:id w:val="-1283035361"/>
        <w:docPartObj>
          <w:docPartGallery w:val="Table of Contents"/>
          <w:docPartUnique/>
        </w:docPartObj>
      </w:sdtPr>
      <w:sdtEndPr/>
      <w:sdtContent>
        <w:p w:rsidR="00C57622" w:rsidRDefault="006713A0">
          <w:pPr>
            <w:pStyle w:val="INNH3"/>
            <w:tabs>
              <w:tab w:val="right" w:pos="9062"/>
            </w:tabs>
            <w:rPr>
              <w:rFonts w:asciiTheme="minorHAnsi" w:eastAsiaTheme="minorEastAsia" w:hAnsiTheme="minorHAnsi" w:cstheme="minorBidi"/>
              <w:sz w:val="22"/>
              <w:szCs w:val="22"/>
              <w:lang w:val="da-DK"/>
            </w:rPr>
          </w:pPr>
          <w:r>
            <w:fldChar w:fldCharType="begin"/>
          </w:r>
          <w:r>
            <w:rPr>
              <w:rStyle w:val="IndexLink"/>
              <w:webHidden/>
            </w:rPr>
            <w:instrText>TOC \z \o "1-9" \u \h</w:instrText>
          </w:r>
          <w:r>
            <w:rPr>
              <w:rStyle w:val="IndexLink"/>
            </w:rPr>
            <w:fldChar w:fldCharType="separate"/>
          </w:r>
          <w:hyperlink w:anchor="_Toc52766173">
            <w:r>
              <w:rPr>
                <w:rStyle w:val="IndexLink"/>
                <w:webHidden/>
              </w:rPr>
              <w:t>Innholdsfortegnelse</w:t>
            </w:r>
            <w:r>
              <w:rPr>
                <w:webHidden/>
              </w:rPr>
              <w:fldChar w:fldCharType="begin"/>
            </w:r>
            <w:r>
              <w:rPr>
                <w:webHidden/>
              </w:rPr>
              <w:instrText>PAGEREF _Toc52766173 \h</w:instrText>
            </w:r>
            <w:r>
              <w:rPr>
                <w:webHidden/>
              </w:rPr>
            </w:r>
            <w:r>
              <w:rPr>
                <w:webHidden/>
              </w:rPr>
              <w:fldChar w:fldCharType="separate"/>
            </w:r>
            <w:r>
              <w:rPr>
                <w:rStyle w:val="IndexLink"/>
              </w:rPr>
              <w:tab/>
              <w:t>1</w:t>
            </w:r>
            <w:r>
              <w:rPr>
                <w:webHidden/>
              </w:rPr>
              <w:fldChar w:fldCharType="end"/>
            </w:r>
          </w:hyperlink>
        </w:p>
        <w:p w:rsidR="00C57622" w:rsidRDefault="00A91C74">
          <w:pPr>
            <w:pStyle w:val="INNH1"/>
            <w:tabs>
              <w:tab w:val="left" w:pos="480"/>
              <w:tab w:val="right" w:pos="9062"/>
            </w:tabs>
            <w:rPr>
              <w:rFonts w:asciiTheme="minorHAnsi" w:eastAsiaTheme="minorEastAsia" w:hAnsiTheme="minorHAnsi" w:cstheme="minorBidi"/>
              <w:sz w:val="22"/>
              <w:szCs w:val="22"/>
              <w:lang w:val="da-DK"/>
            </w:rPr>
          </w:pPr>
          <w:hyperlink w:anchor="_Toc52766174">
            <w:r w:rsidR="006713A0">
              <w:rPr>
                <w:rStyle w:val="IndexLink"/>
                <w:webHidden/>
              </w:rPr>
              <w:t>1.</w:t>
            </w:r>
            <w:r w:rsidR="006713A0">
              <w:rPr>
                <w:rStyle w:val="IndexLink"/>
                <w:rFonts w:asciiTheme="minorHAnsi" w:eastAsiaTheme="minorEastAsia" w:hAnsiTheme="minorHAnsi" w:cstheme="minorBidi"/>
                <w:sz w:val="22"/>
                <w:szCs w:val="22"/>
                <w:lang w:val="da-DK"/>
              </w:rPr>
              <w:tab/>
            </w:r>
            <w:r w:rsidR="006713A0">
              <w:rPr>
                <w:rStyle w:val="IndexLink"/>
              </w:rPr>
              <w:t>Mapping of the web page</w:t>
            </w:r>
            <w:r w:rsidR="006713A0">
              <w:rPr>
                <w:webHidden/>
              </w:rPr>
              <w:fldChar w:fldCharType="begin"/>
            </w:r>
            <w:r w:rsidR="006713A0">
              <w:rPr>
                <w:webHidden/>
              </w:rPr>
              <w:instrText>PAGEREF _Toc52766174 \h</w:instrText>
            </w:r>
            <w:r w:rsidR="006713A0">
              <w:rPr>
                <w:webHidden/>
              </w:rPr>
            </w:r>
            <w:r w:rsidR="006713A0">
              <w:rPr>
                <w:webHidden/>
              </w:rPr>
              <w:fldChar w:fldCharType="separate"/>
            </w:r>
            <w:r w:rsidR="006713A0">
              <w:rPr>
                <w:rStyle w:val="IndexLink"/>
              </w:rPr>
              <w:tab/>
              <w:t>1</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75">
            <w:r w:rsidR="006713A0">
              <w:rPr>
                <w:rStyle w:val="IndexLink"/>
                <w:webHidden/>
              </w:rPr>
              <w:t>1.1.</w:t>
            </w:r>
            <w:r w:rsidR="006713A0">
              <w:rPr>
                <w:rStyle w:val="IndexLink"/>
                <w:rFonts w:asciiTheme="minorHAnsi" w:eastAsiaTheme="minorEastAsia" w:hAnsiTheme="minorHAnsi" w:cstheme="minorBidi"/>
                <w:sz w:val="22"/>
                <w:szCs w:val="22"/>
                <w:lang w:val="da-DK"/>
              </w:rPr>
              <w:tab/>
            </w:r>
            <w:r w:rsidR="006713A0">
              <w:rPr>
                <w:rStyle w:val="IndexLink"/>
              </w:rPr>
              <w:t>Site-map (nettstedskart) ? Nei, vi er så liten at det trenger vi ikke.</w:t>
            </w:r>
            <w:r w:rsidR="006713A0">
              <w:rPr>
                <w:webHidden/>
              </w:rPr>
              <w:fldChar w:fldCharType="begin"/>
            </w:r>
            <w:r w:rsidR="006713A0">
              <w:rPr>
                <w:webHidden/>
              </w:rPr>
              <w:instrText>PAGEREF _Toc52766175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76">
            <w:r w:rsidR="006713A0">
              <w:rPr>
                <w:rStyle w:val="IndexLink"/>
                <w:webHidden/>
              </w:rPr>
              <w:t>1.2.</w:t>
            </w:r>
            <w:r w:rsidR="006713A0">
              <w:rPr>
                <w:rStyle w:val="IndexLink"/>
                <w:rFonts w:asciiTheme="minorHAnsi" w:eastAsiaTheme="minorEastAsia" w:hAnsiTheme="minorHAnsi" w:cstheme="minorBidi"/>
                <w:sz w:val="22"/>
                <w:szCs w:val="22"/>
                <w:lang w:val="da-DK"/>
              </w:rPr>
              <w:tab/>
            </w:r>
            <w:r w:rsidR="006713A0">
              <w:rPr>
                <w:rStyle w:val="IndexLink"/>
              </w:rPr>
              <w:t>Threat moddeling ?</w:t>
            </w:r>
            <w:r w:rsidR="006713A0">
              <w:rPr>
                <w:webHidden/>
              </w:rPr>
              <w:fldChar w:fldCharType="begin"/>
            </w:r>
            <w:r w:rsidR="006713A0">
              <w:rPr>
                <w:webHidden/>
              </w:rPr>
              <w:instrText>PAGEREF _Toc52766176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1"/>
            <w:tabs>
              <w:tab w:val="left" w:pos="480"/>
              <w:tab w:val="right" w:pos="9062"/>
            </w:tabs>
            <w:rPr>
              <w:rFonts w:asciiTheme="minorHAnsi" w:eastAsiaTheme="minorEastAsia" w:hAnsiTheme="minorHAnsi" w:cstheme="minorBidi"/>
              <w:sz w:val="22"/>
              <w:szCs w:val="22"/>
              <w:lang w:val="da-DK"/>
            </w:rPr>
          </w:pPr>
          <w:hyperlink w:anchor="_Toc52766177">
            <w:r w:rsidR="006713A0">
              <w:rPr>
                <w:rStyle w:val="IndexLink"/>
                <w:webHidden/>
              </w:rPr>
              <w:t>2.</w:t>
            </w:r>
            <w:r w:rsidR="006713A0">
              <w:rPr>
                <w:rStyle w:val="IndexLink"/>
                <w:rFonts w:asciiTheme="minorHAnsi" w:eastAsiaTheme="minorEastAsia" w:hAnsiTheme="minorHAnsi" w:cstheme="minorBidi"/>
                <w:sz w:val="22"/>
                <w:szCs w:val="22"/>
                <w:lang w:val="da-DK"/>
              </w:rPr>
              <w:tab/>
            </w:r>
            <w:r w:rsidR="006713A0">
              <w:rPr>
                <w:rStyle w:val="IndexLink"/>
              </w:rPr>
              <w:t>Vulnerabilty e.g OSWAP top 10 ?</w:t>
            </w:r>
            <w:r w:rsidR="006713A0">
              <w:rPr>
                <w:webHidden/>
              </w:rPr>
              <w:fldChar w:fldCharType="begin"/>
            </w:r>
            <w:r w:rsidR="006713A0">
              <w:rPr>
                <w:webHidden/>
              </w:rPr>
              <w:instrText>PAGEREF _Toc52766177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78">
            <w:r w:rsidR="006713A0">
              <w:rPr>
                <w:rStyle w:val="IndexLink"/>
                <w:webHidden/>
              </w:rPr>
              <w:t>2.1.</w:t>
            </w:r>
            <w:r w:rsidR="006713A0">
              <w:rPr>
                <w:rStyle w:val="IndexLink"/>
                <w:rFonts w:asciiTheme="minorHAnsi" w:eastAsiaTheme="minorEastAsia" w:hAnsiTheme="minorHAnsi" w:cstheme="minorBidi"/>
                <w:sz w:val="22"/>
                <w:szCs w:val="22"/>
                <w:lang w:val="da-DK"/>
              </w:rPr>
              <w:tab/>
            </w:r>
            <w:r w:rsidR="006713A0">
              <w:rPr>
                <w:rStyle w:val="IndexLink"/>
              </w:rPr>
              <w:t>E.g injection ....</w:t>
            </w:r>
            <w:r w:rsidR="006713A0">
              <w:rPr>
                <w:webHidden/>
              </w:rPr>
              <w:fldChar w:fldCharType="begin"/>
            </w:r>
            <w:r w:rsidR="006713A0">
              <w:rPr>
                <w:webHidden/>
              </w:rPr>
              <w:instrText>PAGEREF _Toc52766178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79">
            <w:r w:rsidR="006713A0">
              <w:rPr>
                <w:rStyle w:val="IndexLink"/>
                <w:webHidden/>
              </w:rPr>
              <w:t>2.2.</w:t>
            </w:r>
            <w:r w:rsidR="006713A0">
              <w:rPr>
                <w:rStyle w:val="IndexLink"/>
                <w:rFonts w:asciiTheme="minorHAnsi" w:eastAsiaTheme="minorEastAsia" w:hAnsiTheme="minorHAnsi" w:cstheme="minorBidi"/>
                <w:sz w:val="22"/>
                <w:szCs w:val="22"/>
                <w:lang w:val="da-DK"/>
              </w:rPr>
              <w:tab/>
            </w:r>
            <w:r w:rsidR="006713A0">
              <w:rPr>
                <w:rStyle w:val="IndexLink"/>
              </w:rPr>
              <w:t>Broken Authentication</w:t>
            </w:r>
            <w:r w:rsidR="006713A0">
              <w:rPr>
                <w:webHidden/>
              </w:rPr>
              <w:fldChar w:fldCharType="begin"/>
            </w:r>
            <w:r w:rsidR="006713A0">
              <w:rPr>
                <w:webHidden/>
              </w:rPr>
              <w:instrText>PAGEREF _Toc52766179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80">
            <w:r w:rsidR="006713A0">
              <w:rPr>
                <w:rStyle w:val="IndexLink"/>
                <w:webHidden/>
              </w:rPr>
              <w:t>2.3.</w:t>
            </w:r>
            <w:r w:rsidR="006713A0">
              <w:rPr>
                <w:rStyle w:val="IndexLink"/>
                <w:rFonts w:asciiTheme="minorHAnsi" w:eastAsiaTheme="minorEastAsia" w:hAnsiTheme="minorHAnsi" w:cstheme="minorBidi"/>
                <w:sz w:val="22"/>
                <w:szCs w:val="22"/>
                <w:lang w:val="da-DK"/>
              </w:rPr>
              <w:tab/>
            </w:r>
            <w:r w:rsidR="006713A0">
              <w:rPr>
                <w:rStyle w:val="IndexLink"/>
              </w:rPr>
              <w:t>Sensitive Data Exposure</w:t>
            </w:r>
            <w:r w:rsidR="006713A0">
              <w:rPr>
                <w:webHidden/>
              </w:rPr>
              <w:fldChar w:fldCharType="begin"/>
            </w:r>
            <w:r w:rsidR="006713A0">
              <w:rPr>
                <w:webHidden/>
              </w:rPr>
              <w:instrText>PAGEREF _Toc52766180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81">
            <w:r w:rsidR="006713A0">
              <w:rPr>
                <w:rStyle w:val="IndexLink"/>
                <w:webHidden/>
              </w:rPr>
              <w:t>2.4.</w:t>
            </w:r>
            <w:r w:rsidR="006713A0">
              <w:rPr>
                <w:rStyle w:val="IndexLink"/>
                <w:rFonts w:asciiTheme="minorHAnsi" w:eastAsiaTheme="minorEastAsia" w:hAnsiTheme="minorHAnsi" w:cstheme="minorBidi"/>
                <w:sz w:val="22"/>
                <w:szCs w:val="22"/>
                <w:lang w:val="da-DK"/>
              </w:rPr>
              <w:tab/>
            </w:r>
            <w:r w:rsidR="006713A0">
              <w:rPr>
                <w:rStyle w:val="IndexLink"/>
              </w:rPr>
              <w:t>XML External Entities</w:t>
            </w:r>
            <w:r w:rsidR="006713A0">
              <w:rPr>
                <w:webHidden/>
              </w:rPr>
              <w:fldChar w:fldCharType="begin"/>
            </w:r>
            <w:r w:rsidR="006713A0">
              <w:rPr>
                <w:webHidden/>
              </w:rPr>
              <w:instrText>PAGEREF _Toc52766181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82">
            <w:r w:rsidR="006713A0">
              <w:rPr>
                <w:rStyle w:val="IndexLink"/>
                <w:webHidden/>
              </w:rPr>
              <w:t>2.5.</w:t>
            </w:r>
            <w:r w:rsidR="006713A0">
              <w:rPr>
                <w:rStyle w:val="IndexLink"/>
                <w:rFonts w:asciiTheme="minorHAnsi" w:eastAsiaTheme="minorEastAsia" w:hAnsiTheme="minorHAnsi" w:cstheme="minorBidi"/>
                <w:sz w:val="22"/>
                <w:szCs w:val="22"/>
                <w:lang w:val="da-DK"/>
              </w:rPr>
              <w:tab/>
            </w:r>
            <w:r w:rsidR="006713A0">
              <w:rPr>
                <w:rStyle w:val="IndexLink"/>
              </w:rPr>
              <w:t>Broken Access Control</w:t>
            </w:r>
            <w:r w:rsidR="006713A0">
              <w:rPr>
                <w:webHidden/>
              </w:rPr>
              <w:fldChar w:fldCharType="begin"/>
            </w:r>
            <w:r w:rsidR="006713A0">
              <w:rPr>
                <w:webHidden/>
              </w:rPr>
              <w:instrText>PAGEREF _Toc52766182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83">
            <w:r w:rsidR="006713A0">
              <w:rPr>
                <w:rStyle w:val="IndexLink"/>
                <w:webHidden/>
              </w:rPr>
              <w:t>2.6.</w:t>
            </w:r>
            <w:r w:rsidR="006713A0">
              <w:rPr>
                <w:rStyle w:val="IndexLink"/>
                <w:rFonts w:asciiTheme="minorHAnsi" w:eastAsiaTheme="minorEastAsia" w:hAnsiTheme="minorHAnsi" w:cstheme="minorBidi"/>
                <w:sz w:val="22"/>
                <w:szCs w:val="22"/>
                <w:lang w:val="da-DK"/>
              </w:rPr>
              <w:tab/>
            </w:r>
            <w:r w:rsidR="006713A0">
              <w:rPr>
                <w:rStyle w:val="IndexLink"/>
              </w:rPr>
              <w:t>Security Misconfiguration (SindreM)</w:t>
            </w:r>
            <w:r w:rsidR="006713A0">
              <w:rPr>
                <w:webHidden/>
              </w:rPr>
              <w:fldChar w:fldCharType="begin"/>
            </w:r>
            <w:r w:rsidR="006713A0">
              <w:rPr>
                <w:webHidden/>
              </w:rPr>
              <w:instrText>PAGEREF _Toc52766183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3"/>
            <w:tabs>
              <w:tab w:val="right" w:pos="9062"/>
            </w:tabs>
            <w:rPr>
              <w:rFonts w:asciiTheme="minorHAnsi" w:eastAsiaTheme="minorEastAsia" w:hAnsiTheme="minorHAnsi" w:cstheme="minorBidi"/>
              <w:sz w:val="22"/>
              <w:szCs w:val="22"/>
              <w:lang w:val="da-DK"/>
            </w:rPr>
          </w:pPr>
          <w:hyperlink w:anchor="_Toc52766184">
            <w:r w:rsidR="006713A0">
              <w:rPr>
                <w:rStyle w:val="IndexLink"/>
                <w:webHidden/>
              </w:rPr>
              <w:t>Feilkonfigurasjon av sikkerhet</w:t>
            </w:r>
            <w:r w:rsidR="006713A0">
              <w:rPr>
                <w:webHidden/>
              </w:rPr>
              <w:fldChar w:fldCharType="begin"/>
            </w:r>
            <w:r w:rsidR="006713A0">
              <w:rPr>
                <w:webHidden/>
              </w:rPr>
              <w:instrText>PAGEREF _Toc52766184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3"/>
            <w:tabs>
              <w:tab w:val="right" w:pos="9062"/>
            </w:tabs>
            <w:rPr>
              <w:rFonts w:asciiTheme="minorHAnsi" w:eastAsiaTheme="minorEastAsia" w:hAnsiTheme="minorHAnsi" w:cstheme="minorBidi"/>
              <w:sz w:val="22"/>
              <w:szCs w:val="22"/>
              <w:lang w:val="da-DK"/>
            </w:rPr>
          </w:pPr>
          <w:hyperlink w:anchor="_Toc52766185">
            <w:r w:rsidR="006713A0">
              <w:rPr>
                <w:rStyle w:val="IndexLink"/>
                <w:webHidden/>
              </w:rPr>
              <w:t>Eldre applikasjoner</w:t>
            </w:r>
            <w:r w:rsidR="006713A0">
              <w:rPr>
                <w:webHidden/>
              </w:rPr>
              <w:fldChar w:fldCharType="begin"/>
            </w:r>
            <w:r w:rsidR="006713A0">
              <w:rPr>
                <w:webHidden/>
              </w:rPr>
              <w:instrText>PAGEREF _Toc52766185 \h</w:instrText>
            </w:r>
            <w:r w:rsidR="006713A0">
              <w:rPr>
                <w:webHidden/>
              </w:rPr>
            </w:r>
            <w:r w:rsidR="006713A0">
              <w:rPr>
                <w:webHidden/>
              </w:rPr>
              <w:fldChar w:fldCharType="separate"/>
            </w:r>
            <w:r w:rsidR="006713A0">
              <w:rPr>
                <w:rStyle w:val="IndexLink"/>
              </w:rPr>
              <w:tab/>
              <w:t>2</w:t>
            </w:r>
            <w:r w:rsidR="006713A0">
              <w:rPr>
                <w:webHidden/>
              </w:rPr>
              <w:fldChar w:fldCharType="end"/>
            </w:r>
          </w:hyperlink>
        </w:p>
        <w:p w:rsidR="00C57622" w:rsidRDefault="00A91C74">
          <w:pPr>
            <w:pStyle w:val="INNH3"/>
            <w:tabs>
              <w:tab w:val="right" w:pos="9062"/>
            </w:tabs>
            <w:rPr>
              <w:rFonts w:asciiTheme="minorHAnsi" w:eastAsiaTheme="minorEastAsia" w:hAnsiTheme="minorHAnsi" w:cstheme="minorBidi"/>
              <w:sz w:val="22"/>
              <w:szCs w:val="22"/>
              <w:lang w:val="da-DK"/>
            </w:rPr>
          </w:pPr>
          <w:hyperlink w:anchor="_Toc52766186">
            <w:r w:rsidR="006713A0">
              <w:rPr>
                <w:rStyle w:val="IndexLink"/>
                <w:webHidden/>
              </w:rPr>
              <w:t>Planlagt foreldelse</w:t>
            </w:r>
            <w:r w:rsidR="006713A0">
              <w:rPr>
                <w:webHidden/>
              </w:rPr>
              <w:fldChar w:fldCharType="begin"/>
            </w:r>
            <w:r w:rsidR="006713A0">
              <w:rPr>
                <w:webHidden/>
              </w:rPr>
              <w:instrText>PAGEREF _Toc52766186 \h</w:instrText>
            </w:r>
            <w:r w:rsidR="006713A0">
              <w:rPr>
                <w:webHidden/>
              </w:rPr>
            </w:r>
            <w:r w:rsidR="006713A0">
              <w:rPr>
                <w:webHidden/>
              </w:rPr>
              <w:fldChar w:fldCharType="separate"/>
            </w:r>
            <w:r w:rsidR="006713A0">
              <w:rPr>
                <w:rStyle w:val="IndexLink"/>
              </w:rPr>
              <w:tab/>
              <w:t>3</w:t>
            </w:r>
            <w:r w:rsidR="006713A0">
              <w:rPr>
                <w:webHidden/>
              </w:rPr>
              <w:fldChar w:fldCharType="end"/>
            </w:r>
          </w:hyperlink>
        </w:p>
        <w:p w:rsidR="00C57622" w:rsidRDefault="00A91C74">
          <w:pPr>
            <w:pStyle w:val="INNH3"/>
            <w:tabs>
              <w:tab w:val="right" w:pos="9062"/>
            </w:tabs>
            <w:rPr>
              <w:rFonts w:asciiTheme="minorHAnsi" w:eastAsiaTheme="minorEastAsia" w:hAnsiTheme="minorHAnsi" w:cstheme="minorBidi"/>
              <w:sz w:val="22"/>
              <w:szCs w:val="22"/>
              <w:lang w:val="da-DK"/>
            </w:rPr>
          </w:pPr>
          <w:hyperlink w:anchor="_Toc52766187">
            <w:r w:rsidR="006713A0">
              <w:rPr>
                <w:rStyle w:val="IndexLink"/>
                <w:webHidden/>
              </w:rPr>
              <w:t>Nettstedkart (Sitemap)</w:t>
            </w:r>
            <w:r w:rsidR="006713A0">
              <w:rPr>
                <w:webHidden/>
              </w:rPr>
              <w:fldChar w:fldCharType="begin"/>
            </w:r>
            <w:r w:rsidR="006713A0">
              <w:rPr>
                <w:webHidden/>
              </w:rPr>
              <w:instrText>PAGEREF _Toc52766187 \h</w:instrText>
            </w:r>
            <w:r w:rsidR="006713A0">
              <w:rPr>
                <w:webHidden/>
              </w:rPr>
            </w:r>
            <w:r w:rsidR="006713A0">
              <w:rPr>
                <w:webHidden/>
              </w:rPr>
              <w:fldChar w:fldCharType="separate"/>
            </w:r>
            <w:r w:rsidR="006713A0">
              <w:rPr>
                <w:rStyle w:val="IndexLink"/>
              </w:rPr>
              <w:tab/>
              <w:t>3</w:t>
            </w:r>
            <w:r w:rsidR="006713A0">
              <w:rPr>
                <w:webHidden/>
              </w:rPr>
              <w:fldChar w:fldCharType="end"/>
            </w:r>
          </w:hyperlink>
        </w:p>
        <w:p w:rsidR="00C57622" w:rsidRDefault="00A91C74">
          <w:pPr>
            <w:pStyle w:val="INNH3"/>
            <w:tabs>
              <w:tab w:val="right" w:pos="9062"/>
            </w:tabs>
            <w:rPr>
              <w:rFonts w:asciiTheme="minorHAnsi" w:eastAsiaTheme="minorEastAsia" w:hAnsiTheme="minorHAnsi" w:cstheme="minorBidi"/>
              <w:sz w:val="22"/>
              <w:szCs w:val="22"/>
              <w:lang w:val="da-DK"/>
            </w:rPr>
          </w:pPr>
          <w:hyperlink w:anchor="_Toc52766188">
            <w:r w:rsidR="006713A0">
              <w:rPr>
                <w:rStyle w:val="IndexLink"/>
                <w:webHidden/>
              </w:rPr>
              <w:t>Administrator innlogging</w:t>
            </w:r>
            <w:r w:rsidR="006713A0">
              <w:rPr>
                <w:webHidden/>
              </w:rPr>
              <w:fldChar w:fldCharType="begin"/>
            </w:r>
            <w:r w:rsidR="006713A0">
              <w:rPr>
                <w:webHidden/>
              </w:rPr>
              <w:instrText>PAGEREF _Toc52766188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A91C74">
          <w:pPr>
            <w:pStyle w:val="INNH3"/>
            <w:tabs>
              <w:tab w:val="right" w:pos="9062"/>
            </w:tabs>
            <w:rPr>
              <w:rFonts w:asciiTheme="minorHAnsi" w:eastAsiaTheme="minorEastAsia" w:hAnsiTheme="minorHAnsi" w:cstheme="minorBidi"/>
              <w:sz w:val="22"/>
              <w:szCs w:val="22"/>
              <w:lang w:val="da-DK"/>
            </w:rPr>
          </w:pPr>
          <w:hyperlink w:anchor="_Toc52766189">
            <w:r w:rsidR="006713A0">
              <w:rPr>
                <w:rStyle w:val="IndexLink"/>
                <w:webHidden/>
              </w:rPr>
              <w:t>Unngå feilkonfigurasjoner</w:t>
            </w:r>
            <w:r w:rsidR="006713A0">
              <w:rPr>
                <w:webHidden/>
              </w:rPr>
              <w:fldChar w:fldCharType="begin"/>
            </w:r>
            <w:r w:rsidR="006713A0">
              <w:rPr>
                <w:webHidden/>
              </w:rPr>
              <w:instrText>PAGEREF _Toc52766189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90">
            <w:r w:rsidR="006713A0">
              <w:rPr>
                <w:rStyle w:val="IndexLink"/>
                <w:webHidden/>
              </w:rPr>
              <w:t>2.7.</w:t>
            </w:r>
            <w:r w:rsidR="006713A0">
              <w:rPr>
                <w:rStyle w:val="IndexLink"/>
                <w:rFonts w:asciiTheme="minorHAnsi" w:eastAsiaTheme="minorEastAsia" w:hAnsiTheme="minorHAnsi" w:cstheme="minorBidi"/>
                <w:sz w:val="22"/>
                <w:szCs w:val="22"/>
                <w:lang w:val="da-DK"/>
              </w:rPr>
              <w:tab/>
            </w:r>
            <w:r w:rsidR="006713A0">
              <w:rPr>
                <w:rStyle w:val="IndexLink"/>
              </w:rPr>
              <w:t>Cross-site Scripting XSS</w:t>
            </w:r>
            <w:r w:rsidR="006713A0">
              <w:rPr>
                <w:webHidden/>
              </w:rPr>
              <w:fldChar w:fldCharType="begin"/>
            </w:r>
            <w:r w:rsidR="006713A0">
              <w:rPr>
                <w:webHidden/>
              </w:rPr>
              <w:instrText>PAGEREF _Toc52766190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91">
            <w:r w:rsidR="006713A0">
              <w:rPr>
                <w:rStyle w:val="IndexLink"/>
                <w:webHidden/>
              </w:rPr>
              <w:t>2.8.</w:t>
            </w:r>
            <w:r w:rsidR="006713A0">
              <w:rPr>
                <w:rStyle w:val="IndexLink"/>
                <w:rFonts w:asciiTheme="minorHAnsi" w:eastAsiaTheme="minorEastAsia" w:hAnsiTheme="minorHAnsi" w:cstheme="minorBidi"/>
                <w:sz w:val="22"/>
                <w:szCs w:val="22"/>
                <w:lang w:val="da-DK"/>
              </w:rPr>
              <w:tab/>
            </w:r>
            <w:r w:rsidR="006713A0">
              <w:rPr>
                <w:rStyle w:val="IndexLink"/>
              </w:rPr>
              <w:t>Insecure Deserialization</w:t>
            </w:r>
            <w:r w:rsidR="006713A0">
              <w:rPr>
                <w:webHidden/>
              </w:rPr>
              <w:fldChar w:fldCharType="begin"/>
            </w:r>
            <w:r w:rsidR="006713A0">
              <w:rPr>
                <w:webHidden/>
              </w:rPr>
              <w:instrText>PAGEREF _Toc52766191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A91C74">
          <w:pPr>
            <w:pStyle w:val="INNH2"/>
            <w:tabs>
              <w:tab w:val="left" w:pos="880"/>
              <w:tab w:val="right" w:pos="9062"/>
            </w:tabs>
            <w:rPr>
              <w:rFonts w:asciiTheme="minorHAnsi" w:eastAsiaTheme="minorEastAsia" w:hAnsiTheme="minorHAnsi" w:cstheme="minorBidi"/>
              <w:sz w:val="22"/>
              <w:szCs w:val="22"/>
              <w:lang w:val="da-DK"/>
            </w:rPr>
          </w:pPr>
          <w:hyperlink w:anchor="_Toc52766192">
            <w:r w:rsidR="006713A0">
              <w:rPr>
                <w:rStyle w:val="IndexLink"/>
                <w:webHidden/>
              </w:rPr>
              <w:t>2.9.</w:t>
            </w:r>
            <w:r w:rsidR="006713A0">
              <w:rPr>
                <w:rStyle w:val="IndexLink"/>
                <w:rFonts w:asciiTheme="minorHAnsi" w:eastAsiaTheme="minorEastAsia" w:hAnsiTheme="minorHAnsi" w:cstheme="minorBidi"/>
                <w:sz w:val="22"/>
                <w:szCs w:val="22"/>
                <w:lang w:val="da-DK"/>
              </w:rPr>
              <w:tab/>
            </w:r>
            <w:r w:rsidR="006713A0">
              <w:rPr>
                <w:rStyle w:val="IndexLink"/>
              </w:rPr>
              <w:t>Using komponents with Known Vulnerabilities</w:t>
            </w:r>
            <w:r w:rsidR="006713A0">
              <w:rPr>
                <w:webHidden/>
              </w:rPr>
              <w:fldChar w:fldCharType="begin"/>
            </w:r>
            <w:r w:rsidR="006713A0">
              <w:rPr>
                <w:webHidden/>
              </w:rPr>
              <w:instrText>PAGEREF _Toc52766192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A91C74">
          <w:pPr>
            <w:pStyle w:val="INNH2"/>
            <w:tabs>
              <w:tab w:val="left" w:pos="1100"/>
              <w:tab w:val="right" w:pos="9062"/>
            </w:tabs>
            <w:rPr>
              <w:rFonts w:asciiTheme="minorHAnsi" w:eastAsiaTheme="minorEastAsia" w:hAnsiTheme="minorHAnsi" w:cstheme="minorBidi"/>
              <w:sz w:val="22"/>
              <w:szCs w:val="22"/>
              <w:lang w:val="da-DK"/>
            </w:rPr>
          </w:pPr>
          <w:hyperlink w:anchor="_Toc52766193">
            <w:r w:rsidR="006713A0">
              <w:rPr>
                <w:rStyle w:val="IndexLink"/>
                <w:webHidden/>
              </w:rPr>
              <w:t>2.10.</w:t>
            </w:r>
            <w:r w:rsidR="006713A0">
              <w:rPr>
                <w:rStyle w:val="IndexLink"/>
                <w:rFonts w:asciiTheme="minorHAnsi" w:eastAsiaTheme="minorEastAsia" w:hAnsiTheme="minorHAnsi" w:cstheme="minorBidi"/>
                <w:sz w:val="22"/>
                <w:szCs w:val="22"/>
                <w:lang w:val="da-DK"/>
              </w:rPr>
              <w:tab/>
            </w:r>
            <w:r w:rsidR="006713A0">
              <w:rPr>
                <w:rStyle w:val="IndexLink"/>
              </w:rPr>
              <w:t>Insufficient Logging &amp; Monitoring</w:t>
            </w:r>
            <w:r w:rsidR="006713A0">
              <w:rPr>
                <w:webHidden/>
              </w:rPr>
              <w:fldChar w:fldCharType="begin"/>
            </w:r>
            <w:r w:rsidR="006713A0">
              <w:rPr>
                <w:webHidden/>
              </w:rPr>
              <w:instrText>PAGEREF _Toc52766193 \h</w:instrText>
            </w:r>
            <w:r w:rsidR="006713A0">
              <w:rPr>
                <w:webHidden/>
              </w:rPr>
            </w:r>
            <w:r w:rsidR="006713A0">
              <w:rPr>
                <w:webHidden/>
              </w:rPr>
              <w:fldChar w:fldCharType="separate"/>
            </w:r>
            <w:r w:rsidR="006713A0">
              <w:rPr>
                <w:rStyle w:val="IndexLink"/>
              </w:rPr>
              <w:tab/>
              <w:t>4</w:t>
            </w:r>
            <w:r w:rsidR="006713A0">
              <w:rPr>
                <w:webHidden/>
              </w:rPr>
              <w:fldChar w:fldCharType="end"/>
            </w:r>
          </w:hyperlink>
        </w:p>
        <w:p w:rsidR="00C57622" w:rsidRDefault="00A91C74">
          <w:pPr>
            <w:pStyle w:val="INNH1"/>
            <w:tabs>
              <w:tab w:val="left" w:pos="480"/>
              <w:tab w:val="right" w:pos="9062"/>
            </w:tabs>
            <w:rPr>
              <w:rFonts w:asciiTheme="minorHAnsi" w:eastAsiaTheme="minorEastAsia" w:hAnsiTheme="minorHAnsi" w:cstheme="minorBidi"/>
              <w:sz w:val="22"/>
              <w:szCs w:val="22"/>
              <w:lang w:val="da-DK"/>
            </w:rPr>
          </w:pPr>
          <w:hyperlink w:anchor="_Toc52766194">
            <w:r w:rsidR="006713A0">
              <w:rPr>
                <w:rStyle w:val="IndexLink"/>
                <w:webHidden/>
              </w:rPr>
              <w:t>3.</w:t>
            </w:r>
            <w:r w:rsidR="006713A0">
              <w:rPr>
                <w:rStyle w:val="IndexLink"/>
                <w:rFonts w:asciiTheme="minorHAnsi" w:eastAsiaTheme="minorEastAsia" w:hAnsiTheme="minorHAnsi" w:cstheme="minorBidi"/>
                <w:sz w:val="22"/>
                <w:szCs w:val="22"/>
                <w:lang w:val="da-DK"/>
              </w:rPr>
              <w:tab/>
            </w:r>
            <w:r w:rsidR="006713A0">
              <w:rPr>
                <w:rStyle w:val="IndexLink"/>
              </w:rPr>
              <w:t>Reflection</w:t>
            </w:r>
            <w:r w:rsidR="006713A0">
              <w:rPr>
                <w:webHidden/>
              </w:rPr>
              <w:fldChar w:fldCharType="begin"/>
            </w:r>
            <w:r w:rsidR="006713A0">
              <w:rPr>
                <w:webHidden/>
              </w:rPr>
              <w:instrText>PAGEREF _Toc52766194 \h</w:instrText>
            </w:r>
            <w:r w:rsidR="006713A0">
              <w:rPr>
                <w:webHidden/>
              </w:rPr>
            </w:r>
            <w:r w:rsidR="006713A0">
              <w:rPr>
                <w:webHidden/>
              </w:rPr>
              <w:fldChar w:fldCharType="separate"/>
            </w:r>
            <w:r w:rsidR="006713A0">
              <w:rPr>
                <w:rStyle w:val="IndexLink"/>
              </w:rPr>
              <w:tab/>
              <w:t>4</w:t>
            </w:r>
            <w:r w:rsidR="006713A0">
              <w:rPr>
                <w:webHidden/>
              </w:rPr>
              <w:fldChar w:fldCharType="end"/>
            </w:r>
          </w:hyperlink>
          <w:r w:rsidR="006713A0">
            <w:rPr>
              <w:rStyle w:val="IndexLink"/>
            </w:rPr>
            <w:fldChar w:fldCharType="end"/>
          </w:r>
        </w:p>
      </w:sdtContent>
    </w:sdt>
    <w:p w:rsidR="00C57622" w:rsidRDefault="006713A0">
      <w:r>
        <w:t>(ta vekk punktet Eldre applikasjoner)</w:t>
      </w:r>
    </w:p>
    <w:p w:rsidR="00C57622" w:rsidRDefault="00C57622">
      <w:pPr>
        <w:spacing w:line="276" w:lineRule="auto"/>
        <w:jc w:val="center"/>
        <w:rPr>
          <w:b/>
        </w:rPr>
      </w:pPr>
    </w:p>
    <w:p w:rsidR="00C57622" w:rsidRDefault="006713A0">
      <w:pPr>
        <w:pStyle w:val="Overskrift1"/>
        <w:numPr>
          <w:ilvl w:val="0"/>
          <w:numId w:val="1"/>
        </w:numPr>
      </w:pPr>
      <w:r>
        <w:t xml:space="preserve">Planlegging </w:t>
      </w:r>
    </w:p>
    <w:p w:rsidR="00C57622" w:rsidRDefault="00C57622" w:rsidP="006713A0">
      <w:pPr>
        <w:ind w:left="380"/>
      </w:pPr>
    </w:p>
    <w:p w:rsidR="00C57622" w:rsidRDefault="006713A0">
      <w:pPr>
        <w:pStyle w:val="Overskrift2"/>
        <w:numPr>
          <w:ilvl w:val="1"/>
          <w:numId w:val="1"/>
        </w:numPr>
      </w:pPr>
      <w:r>
        <w:t>Nettsiden vår</w:t>
      </w:r>
    </w:p>
    <w:p w:rsidR="006713A0" w:rsidRPr="006713A0" w:rsidRDefault="006713A0" w:rsidP="006713A0">
      <w:r>
        <w:t>Nettsiden vi skal lage er en bank hvor brukere kan registrere seg med brukerinformasjon, kunne få tildelt og overføre mellom forskjellige kontoer og kunne overføre til andre brukere.</w:t>
      </w:r>
    </w:p>
    <w:p w:rsidR="006713A0" w:rsidRPr="006713A0" w:rsidRDefault="006713A0" w:rsidP="006713A0">
      <w:pPr>
        <w:pStyle w:val="Overskrift2"/>
      </w:pPr>
      <w:r>
        <w:lastRenderedPageBreak/>
        <w:t xml:space="preserve">1.2 Trussel modell </w:t>
      </w:r>
    </w:p>
    <w:p w:rsidR="006713A0" w:rsidRDefault="006713A0" w:rsidP="006713A0">
      <w:r>
        <w:t xml:space="preserve">For å identifisere truslene nettsiden vår står fremfor brukte vi «Microsoft </w:t>
      </w:r>
      <w:proofErr w:type="spellStart"/>
      <w:r>
        <w:t>Threat</w:t>
      </w:r>
      <w:proofErr w:type="spellEnd"/>
      <w:r>
        <w:t xml:space="preserve"> </w:t>
      </w:r>
      <w:proofErr w:type="spellStart"/>
      <w:r>
        <w:t>Modeling</w:t>
      </w:r>
      <w:proofErr w:type="spellEnd"/>
      <w:r>
        <w:t xml:space="preserve"> </w:t>
      </w:r>
      <w:proofErr w:type="spellStart"/>
      <w:r>
        <w:t>Tool</w:t>
      </w:r>
      <w:proofErr w:type="spellEnd"/>
      <w:r>
        <w:t xml:space="preserve">» til å lage en trussel modell. Trussel modellen er vist under. </w:t>
      </w:r>
    </w:p>
    <w:p w:rsidR="006713A0" w:rsidRDefault="006713A0" w:rsidP="006713A0">
      <w:pPr>
        <w:keepNext/>
      </w:pPr>
      <w:r>
        <w:rPr>
          <w:noProof/>
        </w:rPr>
        <w:drawing>
          <wp:inline distT="0" distB="0" distL="0" distR="0">
            <wp:extent cx="5760720" cy="2319020"/>
            <wp:effectExtent l="0" t="0" r="5080" b="508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2431366_2468701146764887_1437495566612789610_n.png"/>
                    <pic:cNvPicPr/>
                  </pic:nvPicPr>
                  <pic:blipFill>
                    <a:blip r:embed="rId6">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6713A0" w:rsidRDefault="006713A0" w:rsidP="006713A0">
      <w:pPr>
        <w:pStyle w:val="Bildetekst"/>
      </w:pPr>
      <w:r>
        <w:t xml:space="preserve">Figur </w:t>
      </w:r>
      <w:r w:rsidR="00A91C74">
        <w:fldChar w:fldCharType="begin"/>
      </w:r>
      <w:r w:rsidR="00A91C74">
        <w:instrText xml:space="preserve"> SEQ Figur \* ARABIC </w:instrText>
      </w:r>
      <w:r w:rsidR="00A91C74">
        <w:fldChar w:fldCharType="separate"/>
      </w:r>
      <w:r>
        <w:rPr>
          <w:noProof/>
        </w:rPr>
        <w:t>1</w:t>
      </w:r>
      <w:r w:rsidR="00A91C74">
        <w:rPr>
          <w:noProof/>
        </w:rPr>
        <w:fldChar w:fldCharType="end"/>
      </w:r>
      <w:r>
        <w:t xml:space="preserve"> Trussel modell: hvordan vi så for oss at trussel modellen vår kom til å se ut.</w:t>
      </w:r>
    </w:p>
    <w:p w:rsidR="006713A0" w:rsidRPr="006713A0" w:rsidRDefault="006713A0" w:rsidP="006713A0">
      <w:r>
        <w:t>Etter vi lagde trussel modellen fikk vi opp en trussel liste som verktøyet genererte for oss. Det vi først og fremst fikk beskjed om var at nettsiden utsatt for følgende trusler: «</w:t>
      </w:r>
      <w:proofErr w:type="spellStart"/>
      <w:r w:rsidR="001F3B22">
        <w:t>S</w:t>
      </w:r>
      <w:r>
        <w:t>poofing</w:t>
      </w:r>
      <w:proofErr w:type="spellEnd"/>
      <w:r>
        <w:t>» ved bruker autentisering. «</w:t>
      </w:r>
      <w:r w:rsidR="001F3B22">
        <w:t>I</w:t>
      </w:r>
      <w:r>
        <w:t xml:space="preserve">nformation </w:t>
      </w:r>
      <w:proofErr w:type="spellStart"/>
      <w:r w:rsidR="001F3B22">
        <w:t>D</w:t>
      </w:r>
      <w:r>
        <w:t>isclosure</w:t>
      </w:r>
      <w:proofErr w:type="spellEnd"/>
      <w:r>
        <w:t xml:space="preserve">», at hackere kan hente ut sensitiv informasjon om </w:t>
      </w:r>
      <w:r w:rsidR="001F3B22">
        <w:t>brukerne</w:t>
      </w:r>
      <w:r>
        <w:t xml:space="preserve"> våre. «</w:t>
      </w:r>
      <w:proofErr w:type="spellStart"/>
      <w:r>
        <w:t>Tampering</w:t>
      </w:r>
      <w:proofErr w:type="spellEnd"/>
      <w:r>
        <w:t>» der en hacker prøver seg på SQL-</w:t>
      </w:r>
      <w:proofErr w:type="spellStart"/>
      <w:r>
        <w:t>injection</w:t>
      </w:r>
      <w:proofErr w:type="spellEnd"/>
      <w:r>
        <w:t xml:space="preserve"> for å ødelegge databasen vår. Til slutt var det snakk om «</w:t>
      </w:r>
      <w:proofErr w:type="spellStart"/>
      <w:r>
        <w:t>Denial</w:t>
      </w:r>
      <w:proofErr w:type="spellEnd"/>
      <w:r>
        <w:t xml:space="preserve"> </w:t>
      </w:r>
      <w:proofErr w:type="spellStart"/>
      <w:r>
        <w:t>of</w:t>
      </w:r>
      <w:proofErr w:type="spellEnd"/>
      <w:r>
        <w:t xml:space="preserve"> Service» hvor hackere kan prøve å gjøre banken utilgjengelig for brukerne våre. Dette var derfor i hovedsak områder i nettsiden vi prøvde å sikre samt andre </w:t>
      </w:r>
      <w:proofErr w:type="spellStart"/>
      <w:r>
        <w:t>OWASP</w:t>
      </w:r>
      <w:proofErr w:type="spellEnd"/>
      <w:r>
        <w:t xml:space="preserve"> sikkerhetshull.</w:t>
      </w:r>
    </w:p>
    <w:p w:rsidR="006713A0" w:rsidRPr="006713A0" w:rsidRDefault="006713A0" w:rsidP="006713A0"/>
    <w:p w:rsidR="00C57622" w:rsidRDefault="006713A0">
      <w:pPr>
        <w:pStyle w:val="Overskrift1"/>
        <w:numPr>
          <w:ilvl w:val="0"/>
          <w:numId w:val="1"/>
        </w:numPr>
        <w:rPr>
          <w:lang w:val="en-US"/>
        </w:rPr>
      </w:pPr>
      <w:bookmarkStart w:id="1" w:name="_Toc52766177"/>
      <w:proofErr w:type="spellStart"/>
      <w:r>
        <w:rPr>
          <w:lang w:val="en-US"/>
        </w:rPr>
        <w:t>Vulnerabilty</w:t>
      </w:r>
      <w:proofErr w:type="spellEnd"/>
      <w:r>
        <w:rPr>
          <w:lang w:val="en-US"/>
        </w:rPr>
        <w:t xml:space="preserve"> </w:t>
      </w:r>
      <w:proofErr w:type="spellStart"/>
      <w:r>
        <w:rPr>
          <w:lang w:val="en-US"/>
        </w:rPr>
        <w:t>e.g</w:t>
      </w:r>
      <w:proofErr w:type="spellEnd"/>
      <w:r>
        <w:rPr>
          <w:lang w:val="en-US"/>
        </w:rPr>
        <w:t xml:space="preserve"> </w:t>
      </w:r>
      <w:proofErr w:type="spellStart"/>
      <w:r>
        <w:rPr>
          <w:lang w:val="en-US"/>
        </w:rPr>
        <w:t>OSWAP</w:t>
      </w:r>
      <w:proofErr w:type="spellEnd"/>
      <w:r>
        <w:rPr>
          <w:lang w:val="en-US"/>
        </w:rPr>
        <w:t xml:space="preserve"> top </w:t>
      </w:r>
      <w:proofErr w:type="gramStart"/>
      <w:r>
        <w:rPr>
          <w:lang w:val="en-US"/>
        </w:rPr>
        <w:t>10 ?</w:t>
      </w:r>
      <w:bookmarkEnd w:id="1"/>
      <w:proofErr w:type="gramEnd"/>
    </w:p>
    <w:p w:rsidR="00C57622" w:rsidRDefault="006713A0">
      <w:pPr>
        <w:rPr>
          <w:rFonts w:ascii="Times New Roman" w:eastAsia="Times New Roman" w:hAnsi="Times New Roman" w:cs="Times New Roman"/>
          <w:color w:val="C00000"/>
        </w:rPr>
      </w:pPr>
      <w:r>
        <w:rPr>
          <w:rFonts w:ascii="Helvetica Neue" w:eastAsia="Helvetica Neue" w:hAnsi="Helvetica Neue" w:cs="Helvetica Neue"/>
          <w:color w:val="C00000"/>
          <w:highlight w:val="white"/>
        </w:rPr>
        <w:t xml:space="preserve">Sikre </w:t>
      </w:r>
      <w:proofErr w:type="spellStart"/>
      <w:r>
        <w:rPr>
          <w:rFonts w:ascii="Helvetica Neue" w:eastAsia="Helvetica Neue" w:hAnsi="Helvetica Neue" w:cs="Helvetica Neue"/>
          <w:color w:val="C00000"/>
          <w:highlight w:val="white"/>
        </w:rPr>
        <w:t>nettisden</w:t>
      </w:r>
      <w:proofErr w:type="spellEnd"/>
      <w:r>
        <w:rPr>
          <w:rFonts w:ascii="Helvetica Neue" w:eastAsia="Helvetica Neue" w:hAnsi="Helvetica Neue" w:cs="Helvetica Neue"/>
          <w:color w:val="C00000"/>
          <w:highlight w:val="white"/>
        </w:rPr>
        <w:t xml:space="preserve">, høy kompetanse: Har tettet og vurdert 8+ </w:t>
      </w:r>
      <w:proofErr w:type="spellStart"/>
      <w:r>
        <w:rPr>
          <w:rFonts w:ascii="Helvetica Neue" w:eastAsia="Helvetica Neue" w:hAnsi="Helvetica Neue" w:cs="Helvetica Neue"/>
          <w:color w:val="C00000"/>
          <w:highlight w:val="white"/>
        </w:rPr>
        <w:t>OWASP</w:t>
      </w:r>
      <w:proofErr w:type="spellEnd"/>
      <w:r>
        <w:rPr>
          <w:rFonts w:ascii="Helvetica Neue" w:eastAsia="Helvetica Neue" w:hAnsi="Helvetica Neue" w:cs="Helvetica Neue"/>
          <w:color w:val="C00000"/>
          <w:highlight w:val="white"/>
        </w:rPr>
        <w:t xml:space="preserve"> sikkerhetshull</w:t>
      </w:r>
    </w:p>
    <w:p w:rsidR="00C57622" w:rsidRDefault="006713A0">
      <w:pPr>
        <w:rPr>
          <w:rFonts w:ascii="Times New Roman" w:eastAsia="Times New Roman" w:hAnsi="Times New Roman" w:cs="Times New Roman"/>
          <w:color w:val="C00000"/>
        </w:rPr>
      </w:pPr>
      <w:r>
        <w:rPr>
          <w:color w:val="C00000"/>
        </w:rPr>
        <w:t xml:space="preserve">Forklare nettsiden, høy kompetanse: </w:t>
      </w:r>
      <w:r>
        <w:rPr>
          <w:rFonts w:ascii="Helvetica Neue" w:eastAsia="Helvetica Neue" w:hAnsi="Helvetica Neue" w:cs="Helvetica Neue"/>
          <w:color w:val="C00000"/>
          <w:highlight w:val="white"/>
        </w:rPr>
        <w:t>Evnen til å forklare nøyaktig hvorfor metodene forhindrer angrepene</w:t>
      </w:r>
    </w:p>
    <w:p w:rsidR="00C57622" w:rsidRDefault="00C57622"/>
    <w:p w:rsidR="00C57622" w:rsidRDefault="006713A0">
      <w:pPr>
        <w:pStyle w:val="Overskrift2"/>
        <w:numPr>
          <w:ilvl w:val="1"/>
          <w:numId w:val="1"/>
        </w:numPr>
      </w:pPr>
      <w:bookmarkStart w:id="2" w:name="_Toc52766178"/>
      <w:proofErr w:type="spellStart"/>
      <w:r>
        <w:t>E.g</w:t>
      </w:r>
      <w:proofErr w:type="spellEnd"/>
      <w:r>
        <w:t xml:space="preserve"> </w:t>
      </w:r>
      <w:proofErr w:type="spellStart"/>
      <w:r>
        <w:t>injection</w:t>
      </w:r>
      <w:proofErr w:type="spellEnd"/>
      <w:r>
        <w:t xml:space="preserve"> ....</w:t>
      </w:r>
      <w:bookmarkEnd w:id="2"/>
    </w:p>
    <w:p w:rsidR="00C57622" w:rsidRDefault="006713A0">
      <w:r>
        <w:t>Markus</w:t>
      </w:r>
    </w:p>
    <w:p w:rsidR="00C57622" w:rsidRDefault="006713A0">
      <w:pPr>
        <w:pStyle w:val="Overskrift2"/>
        <w:numPr>
          <w:ilvl w:val="1"/>
          <w:numId w:val="1"/>
        </w:numPr>
      </w:pPr>
      <w:bookmarkStart w:id="3" w:name="_Toc52766179"/>
      <w:r>
        <w:t xml:space="preserve">Broken </w:t>
      </w:r>
      <w:proofErr w:type="spellStart"/>
      <w:r>
        <w:t>Authentication</w:t>
      </w:r>
      <w:bookmarkEnd w:id="3"/>
      <w:proofErr w:type="spellEnd"/>
    </w:p>
    <w:p w:rsidR="00C57622" w:rsidRDefault="006713A0">
      <w:r>
        <w:t>Mari</w:t>
      </w:r>
    </w:p>
    <w:p w:rsidR="00C57622" w:rsidRDefault="006713A0">
      <w:pPr>
        <w:pStyle w:val="Overskrift2"/>
        <w:numPr>
          <w:ilvl w:val="1"/>
          <w:numId w:val="1"/>
        </w:numPr>
      </w:pPr>
      <w:bookmarkStart w:id="4" w:name="_Toc52766180"/>
      <w:r>
        <w:t xml:space="preserve">Sensitive Data </w:t>
      </w:r>
      <w:proofErr w:type="spellStart"/>
      <w:r>
        <w:t>Exposure</w:t>
      </w:r>
      <w:bookmarkEnd w:id="4"/>
      <w:proofErr w:type="spellEnd"/>
    </w:p>
    <w:p w:rsidR="00C57622" w:rsidRDefault="006713A0">
      <w:r>
        <w:t>Mari</w:t>
      </w:r>
    </w:p>
    <w:p w:rsidR="00C57622" w:rsidRDefault="006713A0">
      <w:pPr>
        <w:pStyle w:val="Overskrift2"/>
        <w:numPr>
          <w:ilvl w:val="1"/>
          <w:numId w:val="1"/>
        </w:numPr>
      </w:pPr>
      <w:r>
        <w:t>Brute Force</w:t>
      </w:r>
    </w:p>
    <w:p w:rsidR="00C57622" w:rsidRDefault="00C57622"/>
    <w:p w:rsidR="00C57622" w:rsidRDefault="006713A0">
      <w:pPr>
        <w:rPr>
          <w:b/>
          <w:sz w:val="28"/>
        </w:rPr>
      </w:pPr>
      <w:r>
        <w:rPr>
          <w:b/>
          <w:sz w:val="28"/>
        </w:rPr>
        <w:t>Problem</w:t>
      </w:r>
    </w:p>
    <w:p w:rsidR="00C57622" w:rsidRDefault="006713A0">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w:t>
      </w:r>
      <w:proofErr w:type="gramStart"/>
      <w:r>
        <w:rPr>
          <w:sz w:val="22"/>
        </w:rPr>
        <w:t>en passord</w:t>
      </w:r>
      <w:proofErr w:type="gramEnd"/>
      <w:r>
        <w:rPr>
          <w:sz w:val="22"/>
        </w:rPr>
        <w:t xml:space="preserve"> krav vil det være for enkelt for hackeren å gjette riktig passord som i verste fall kan føre til at han får logget seg inn og ført over penger fra brukeren eller får andre opplysninger som er konfidensielle. </w:t>
      </w:r>
    </w:p>
    <w:p w:rsidR="00C57622" w:rsidRDefault="00C57622">
      <w:pPr>
        <w:rPr>
          <w:sz w:val="22"/>
        </w:rPr>
      </w:pPr>
    </w:p>
    <w:p w:rsidR="00C57622" w:rsidRDefault="006713A0">
      <w:pPr>
        <w:rPr>
          <w:sz w:val="28"/>
        </w:rPr>
      </w:pPr>
      <w:r>
        <w:rPr>
          <w:sz w:val="22"/>
        </w:rPr>
        <w:t xml:space="preserve"> </w:t>
      </w:r>
      <w:r>
        <w:rPr>
          <w:b/>
          <w:sz w:val="28"/>
        </w:rPr>
        <w:t>Løsning</w:t>
      </w:r>
    </w:p>
    <w:p w:rsidR="00C57622" w:rsidRDefault="006713A0">
      <w:pPr>
        <w:rPr>
          <w:sz w:val="22"/>
        </w:rPr>
      </w:pPr>
      <w:r>
        <w:rPr>
          <w:sz w:val="22"/>
        </w:rPr>
        <w:t xml:space="preserve">I vår brukeregistrering har det blitt implementert </w:t>
      </w:r>
      <w:proofErr w:type="gramStart"/>
      <w:r>
        <w:rPr>
          <w:sz w:val="22"/>
        </w:rPr>
        <w:t>en passord</w:t>
      </w:r>
      <w:proofErr w:type="gramEnd"/>
      <w:r>
        <w:rPr>
          <w:sz w:val="22"/>
        </w:rPr>
        <w:t xml:space="preserve"> validering som har fire krav. Brukeren må lage et passord som består av minst en liten bokstav (a-z</w:t>
      </w:r>
      <w:proofErr w:type="gramStart"/>
      <w:r>
        <w:rPr>
          <w:sz w:val="22"/>
        </w:rPr>
        <w:t>),  en</w:t>
      </w:r>
      <w:proofErr w:type="gramEnd"/>
      <w:r>
        <w:rPr>
          <w:sz w:val="22"/>
        </w:rPr>
        <w:t xml:space="preserve"> stor bokstav (A-Z), et tall (0-9), et spesialtegn (_,@,$,!,?) og må være minst 8 tegn langt. Med disse fire kravene er et såkalt «</w:t>
      </w:r>
      <w:proofErr w:type="spellStart"/>
      <w:r>
        <w:rPr>
          <w:sz w:val="22"/>
        </w:rPr>
        <w:t>brute</w:t>
      </w:r>
      <w:proofErr w:type="spellEnd"/>
      <w:r>
        <w:rPr>
          <w:sz w:val="22"/>
        </w:rPr>
        <w:t xml:space="preserve"> force» angrep så og si umulig å utføre, de vil i så fall ta </w:t>
      </w:r>
      <w:r w:rsidR="001F3B22">
        <w:rPr>
          <w:sz w:val="22"/>
        </w:rPr>
        <w:t>veldig lang tid</w:t>
      </w:r>
      <w:r>
        <w:rPr>
          <w:sz w:val="22"/>
        </w:rPr>
        <w:t xml:space="preserve"> å finne ut av passordet og da burde brukeren ha byttet passord for lengst. 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Pr>
          <w:sz w:val="22"/>
        </w:rPr>
        <w:t>RegisterForm</w:t>
      </w:r>
      <w:proofErr w:type="spellEnd"/>
      <w:r>
        <w:rPr>
          <w:sz w:val="22"/>
        </w:rPr>
        <w:t xml:space="preserve"> og </w:t>
      </w:r>
      <w:proofErr w:type="spellStart"/>
      <w:r>
        <w:rPr>
          <w:sz w:val="22"/>
        </w:rPr>
        <w:t>validate_password</w:t>
      </w:r>
      <w:proofErr w:type="spellEnd"/>
      <w:r>
        <w:rPr>
          <w:sz w:val="22"/>
        </w:rPr>
        <w:t xml:space="preserve"> er vist nedenfor.</w:t>
      </w:r>
    </w:p>
    <w:p w:rsidR="00C57622" w:rsidRDefault="00C57622">
      <w:pPr>
        <w:rPr>
          <w:sz w:val="22"/>
        </w:rPr>
      </w:pPr>
    </w:p>
    <w:p w:rsidR="00C57622" w:rsidRDefault="006713A0">
      <w:pPr>
        <w:keepNext/>
      </w:pPr>
      <w:r>
        <w:rPr>
          <w:noProof/>
        </w:rPr>
        <w:drawing>
          <wp:inline distT="0" distB="0" distL="0" distR="0">
            <wp:extent cx="5760720" cy="1214755"/>
            <wp:effectExtent l="0" t="0" r="0" b="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a:picLocks noChangeAspect="1" noChangeArrowheads="1"/>
                    </pic:cNvPicPr>
                  </pic:nvPicPr>
                  <pic:blipFill>
                    <a:blip r:embed="rId7"/>
                    <a:stretch>
                      <a:fillRect/>
                    </a:stretch>
                  </pic:blipFill>
                  <pic:spPr bwMode="auto">
                    <a:xfrm>
                      <a:off x="0" y="0"/>
                      <a:ext cx="5760720" cy="1214755"/>
                    </a:xfrm>
                    <a:prstGeom prst="rect">
                      <a:avLst/>
                    </a:prstGeom>
                  </pic:spPr>
                </pic:pic>
              </a:graphicData>
            </a:graphic>
          </wp:inline>
        </w:drawing>
      </w:r>
    </w:p>
    <w:p w:rsidR="00C57622" w:rsidRDefault="006713A0">
      <w:pPr>
        <w:pStyle w:val="Bildetekst"/>
        <w:rPr>
          <w:sz w:val="22"/>
        </w:rPr>
      </w:pPr>
      <w:r>
        <w:t xml:space="preserve">Figur </w:t>
      </w:r>
      <w:r>
        <w:fldChar w:fldCharType="begin"/>
      </w:r>
      <w:r>
        <w:instrText>SEQ Figur \* ARABIC</w:instrText>
      </w:r>
      <w:r>
        <w:fldChar w:fldCharType="separate"/>
      </w:r>
      <w:r>
        <w:rPr>
          <w:noProof/>
        </w:rPr>
        <w:t>2</w:t>
      </w:r>
      <w:r>
        <w:fldChar w:fldCharType="end"/>
      </w:r>
      <w:r>
        <w:t xml:space="preserve"> forms.py: </w:t>
      </w:r>
      <w:proofErr w:type="spellStart"/>
      <w:r>
        <w:t>RegistrationForm</w:t>
      </w:r>
      <w:proofErr w:type="spellEnd"/>
    </w:p>
    <w:p w:rsidR="00C57622" w:rsidRDefault="00C57622"/>
    <w:p w:rsidR="00C57622" w:rsidRDefault="006713A0">
      <w:pPr>
        <w:keepNext/>
      </w:pPr>
      <w:r>
        <w:rPr>
          <w:noProof/>
        </w:rPr>
        <w:drawing>
          <wp:inline distT="0" distB="0" distL="0" distR="0">
            <wp:extent cx="5760720" cy="1731645"/>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a:picLocks noChangeAspect="1" noChangeArrowheads="1"/>
                    </pic:cNvPicPr>
                  </pic:nvPicPr>
                  <pic:blipFill>
                    <a:blip r:embed="rId8"/>
                    <a:stretch>
                      <a:fillRect/>
                    </a:stretch>
                  </pic:blipFill>
                  <pic:spPr bwMode="auto">
                    <a:xfrm>
                      <a:off x="0" y="0"/>
                      <a:ext cx="5760720" cy="1731645"/>
                    </a:xfrm>
                    <a:prstGeom prst="rect">
                      <a:avLst/>
                    </a:prstGeom>
                  </pic:spPr>
                </pic:pic>
              </a:graphicData>
            </a:graphic>
          </wp:inline>
        </w:drawing>
      </w:r>
    </w:p>
    <w:p w:rsidR="00C57622" w:rsidRPr="006713A0" w:rsidRDefault="006713A0">
      <w:pPr>
        <w:pStyle w:val="Bildetekst"/>
      </w:pPr>
      <w:r w:rsidRPr="006713A0">
        <w:t xml:space="preserve">Figur </w:t>
      </w:r>
      <w:r>
        <w:fldChar w:fldCharType="begin"/>
      </w:r>
      <w:r>
        <w:instrText>SEQ Figur \* ARABIC</w:instrText>
      </w:r>
      <w:r>
        <w:fldChar w:fldCharType="separate"/>
      </w:r>
      <w:r>
        <w:rPr>
          <w:noProof/>
        </w:rPr>
        <w:t>3</w:t>
      </w:r>
      <w:r>
        <w:fldChar w:fldCharType="end"/>
      </w:r>
      <w:r w:rsidRPr="006713A0">
        <w:t xml:space="preserve"> forms.py: </w:t>
      </w:r>
      <w:proofErr w:type="spellStart"/>
      <w:r w:rsidRPr="006713A0">
        <w:t>validate_password</w:t>
      </w:r>
      <w:proofErr w:type="spellEnd"/>
    </w:p>
    <w:p w:rsidR="00C57622" w:rsidRDefault="006713A0">
      <w:pPr>
        <w:rPr>
          <w:sz w:val="22"/>
        </w:rPr>
      </w:pPr>
      <w:r>
        <w:rPr>
          <w:sz w:val="22"/>
        </w:rPr>
        <w:t xml:space="preserve">Hackere bruker ofte såkalte «bots» til å utføre «Brute force» angrep. For å unngå at bots skal forsøke å kontinuerlig sende inn passord for å til slutt finne riktig ble det implementert en </w:t>
      </w:r>
      <w:proofErr w:type="spellStart"/>
      <w:r>
        <w:rPr>
          <w:sz w:val="22"/>
        </w:rPr>
        <w:t>login</w:t>
      </w:r>
      <w:proofErr w:type="spellEnd"/>
      <w:r>
        <w:rPr>
          <w:sz w:val="22"/>
        </w:rPr>
        <w:t xml:space="preserve"> straff som gjør at en kan forsøke å logge inn 6 ganger og etter dette vil man få en straff der man ikke kan logge inn på 5 minutter. Implementeringen denne straffen er vist nedenfor. </w:t>
      </w:r>
    </w:p>
    <w:p w:rsidR="00C57622" w:rsidRDefault="00C57622">
      <w:pPr>
        <w:rPr>
          <w:sz w:val="22"/>
        </w:rPr>
      </w:pPr>
    </w:p>
    <w:p w:rsidR="00C57622" w:rsidRDefault="006713A0">
      <w:pPr>
        <w:keepNext/>
      </w:pPr>
      <w:r>
        <w:rPr>
          <w:noProof/>
        </w:rPr>
        <w:drawing>
          <wp:inline distT="0" distB="0" distL="0" distR="0">
            <wp:extent cx="5760720" cy="2656840"/>
            <wp:effectExtent l="0" t="0" r="0" b="0"/>
            <wp:docPr id="3"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7" descr="Et bilde som inneholder tekst&#10;&#10;Automatisk generert beskrivelse"/>
                    <pic:cNvPicPr>
                      <a:picLocks noChangeAspect="1" noChangeArrowheads="1"/>
                    </pic:cNvPicPr>
                  </pic:nvPicPr>
                  <pic:blipFill>
                    <a:blip r:embed="rId9"/>
                    <a:stretch>
                      <a:fillRect/>
                    </a:stretch>
                  </pic:blipFill>
                  <pic:spPr bwMode="auto">
                    <a:xfrm>
                      <a:off x="0" y="0"/>
                      <a:ext cx="5760720" cy="2656840"/>
                    </a:xfrm>
                    <a:prstGeom prst="rect">
                      <a:avLst/>
                    </a:prstGeom>
                  </pic:spPr>
                </pic:pic>
              </a:graphicData>
            </a:graphic>
          </wp:inline>
        </w:drawing>
      </w:r>
    </w:p>
    <w:p w:rsidR="00C57622" w:rsidRDefault="006713A0">
      <w:pPr>
        <w:pStyle w:val="Bildetekst"/>
      </w:pPr>
      <w:r>
        <w:t xml:space="preserve">Figur </w:t>
      </w:r>
      <w:r>
        <w:fldChar w:fldCharType="begin"/>
      </w:r>
      <w:r>
        <w:instrText>SEQ Figur \* ARABIC</w:instrText>
      </w:r>
      <w:r>
        <w:fldChar w:fldCharType="separate"/>
      </w:r>
      <w:r>
        <w:rPr>
          <w:noProof/>
        </w:rPr>
        <w:t>4</w:t>
      </w:r>
      <w:r>
        <w:fldChar w:fldCharType="end"/>
      </w:r>
      <w:r>
        <w:t xml:space="preserve"> routes.py: </w:t>
      </w:r>
      <w:proofErr w:type="spellStart"/>
      <w:proofErr w:type="gramStart"/>
      <w:r>
        <w:t>app.route</w:t>
      </w:r>
      <w:proofErr w:type="spellEnd"/>
      <w:proofErr w:type="gramEnd"/>
      <w:r>
        <w:t>('/</w:t>
      </w:r>
      <w:proofErr w:type="spellStart"/>
      <w:r>
        <w:t>login</w:t>
      </w:r>
      <w:proofErr w:type="spellEnd"/>
      <w:r>
        <w:t>') bruker @</w:t>
      </w:r>
      <w:proofErr w:type="spellStart"/>
      <w:r>
        <w:t>limiter.limit</w:t>
      </w:r>
      <w:proofErr w:type="spellEnd"/>
      <w:r>
        <w:t xml:space="preserve">("6/5minutes") som gjør at man </w:t>
      </w:r>
      <w:proofErr w:type="spellStart"/>
      <w:r>
        <w:t>max</w:t>
      </w:r>
      <w:proofErr w:type="spellEnd"/>
      <w:r>
        <w:t xml:space="preserve"> kan forsøke å logge inn 6 ganger hvert 5. minutt</w:t>
      </w:r>
    </w:p>
    <w:p w:rsidR="00C57622" w:rsidRDefault="006713A0">
      <w:pPr>
        <w:rPr>
          <w:b/>
          <w:sz w:val="28"/>
        </w:rPr>
      </w:pPr>
      <w:r>
        <w:rPr>
          <w:b/>
          <w:sz w:val="28"/>
        </w:rPr>
        <w:t>Forbedringer</w:t>
      </w:r>
    </w:p>
    <w:p w:rsidR="00C57622" w:rsidRDefault="006713A0">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implementert for å sjekke om den som forsøker å logge inn faktisk er en person og ikke en robot. </w:t>
      </w:r>
    </w:p>
    <w:p w:rsidR="00C57622" w:rsidRDefault="00C57622"/>
    <w:p w:rsidR="00C57622" w:rsidRDefault="006713A0">
      <w:pPr>
        <w:pStyle w:val="Overskrift2"/>
        <w:numPr>
          <w:ilvl w:val="1"/>
          <w:numId w:val="1"/>
        </w:numPr>
      </w:pPr>
      <w:r>
        <w:t>Adgangskontroll</w:t>
      </w:r>
    </w:p>
    <w:p w:rsidR="00C57622" w:rsidRDefault="006713A0">
      <w:pPr>
        <w:rPr>
          <w:sz w:val="28"/>
        </w:rPr>
      </w:pPr>
      <w:r>
        <w:rPr>
          <w:b/>
          <w:sz w:val="28"/>
        </w:rPr>
        <w:t>Problem</w:t>
      </w:r>
    </w:p>
    <w:p w:rsidR="00C57622" w:rsidRDefault="006713A0">
      <w:pPr>
        <w:rPr>
          <w:sz w:val="22"/>
        </w:rPr>
      </w:pPr>
      <w:r>
        <w:rPr>
          <w:sz w:val="22"/>
        </w:rPr>
        <w:t xml:space="preserve">En av de største truslene i en nettbank er at brukere eller hackere skal få tilgang til brukerinformasjon, brukerfunksjoner og andre områder av siden som en administrator skal ha adgang til. Dette er en av </w:t>
      </w:r>
      <w:proofErr w:type="spellStart"/>
      <w:r>
        <w:rPr>
          <w:sz w:val="22"/>
        </w:rPr>
        <w:t>OSWASPs</w:t>
      </w:r>
      <w:proofErr w:type="spellEnd"/>
      <w:r>
        <w:rPr>
          <w:sz w:val="22"/>
        </w:rPr>
        <w:t xml:space="preserve"> </w:t>
      </w:r>
      <w:proofErr w:type="spellStart"/>
      <w:r>
        <w:rPr>
          <w:sz w:val="22"/>
        </w:rPr>
        <w:t>top</w:t>
      </w:r>
      <w:proofErr w:type="spellEnd"/>
      <w:r>
        <w:rPr>
          <w:sz w:val="22"/>
        </w:rPr>
        <w:t xml:space="preserve"> 10 sårbarheter som kalles «Broken Access Control». Hvis feil person får adgang til et område av nettsiden den ikke skal ha kan det få store konsekvenser der konfidensiell informasjon kan komme ut eller penger blir overført der de ikke skal. For brukere skal vår nettside ha to nivåer av adgang, enten er du logget inn og skal ha tilgang til å overføre penger og endre eller se informasjon om deg selv eller så er du ikke logget inn og skal ha tilgang til å registrere deg eller logge inn. </w:t>
      </w:r>
    </w:p>
    <w:p w:rsidR="00C57622" w:rsidRDefault="00C57622">
      <w:pPr>
        <w:rPr>
          <w:sz w:val="22"/>
        </w:rPr>
      </w:pPr>
    </w:p>
    <w:p w:rsidR="00C57622" w:rsidRDefault="006713A0">
      <w:pPr>
        <w:rPr>
          <w:b/>
          <w:sz w:val="28"/>
        </w:rPr>
      </w:pPr>
      <w:r>
        <w:rPr>
          <w:b/>
          <w:sz w:val="28"/>
        </w:rPr>
        <w:t>Løsning</w:t>
      </w:r>
    </w:p>
    <w:p w:rsidR="00C57622" w:rsidRDefault="006713A0">
      <w:pPr>
        <w:rPr>
          <w:rFonts w:ascii="Times New Roman" w:eastAsia="Times New Roman" w:hAnsi="Times New Roman" w:cs="Times New Roman"/>
          <w:lang w:eastAsia="nb-NO"/>
        </w:rPr>
      </w:pPr>
      <w:r>
        <w:rPr>
          <w:sz w:val="22"/>
        </w:rPr>
        <w:t xml:space="preserve">Å implementere adgangskontroll for brukere ble gjort ved å bruke Flask </w:t>
      </w:r>
      <w:proofErr w:type="spellStart"/>
      <w:r>
        <w:rPr>
          <w:sz w:val="22"/>
        </w:rPr>
        <w:t>Login</w:t>
      </w:r>
      <w:proofErr w:type="spellEnd"/>
      <w:r>
        <w:rPr>
          <w:sz w:val="22"/>
        </w:rPr>
        <w:t xml:space="preserve"> for hver side utenom </w:t>
      </w:r>
      <w:proofErr w:type="spellStart"/>
      <w:r>
        <w:rPr>
          <w:sz w:val="22"/>
        </w:rPr>
        <w:t>index</w:t>
      </w:r>
      <w:proofErr w:type="spellEnd"/>
      <w:r>
        <w:rPr>
          <w:sz w:val="22"/>
        </w:rPr>
        <w:t xml:space="preserve">, </w:t>
      </w:r>
      <w:proofErr w:type="spellStart"/>
      <w:r>
        <w:rPr>
          <w:sz w:val="22"/>
        </w:rPr>
        <w:t>login</w:t>
      </w:r>
      <w:proofErr w:type="spellEnd"/>
      <w:r>
        <w:rPr>
          <w:sz w:val="22"/>
        </w:rPr>
        <w:t xml:space="preserve"> og register. For hver av sidene utenom nevnte så brukes @</w:t>
      </w:r>
      <w:proofErr w:type="spellStart"/>
      <w:r>
        <w:rPr>
          <w:sz w:val="22"/>
        </w:rPr>
        <w:t>login_required</w:t>
      </w:r>
      <w:proofErr w:type="spellEnd"/>
      <w:r>
        <w:rPr>
          <w:sz w:val="22"/>
        </w:rPr>
        <w:t xml:space="preserve"> som krever at brukeren er logget inn for å bruke noen av disse sidene. Løsningen for dette er vist i bilde nedenfor. </w:t>
      </w:r>
    </w:p>
    <w:p w:rsidR="00C57622" w:rsidRDefault="00C57622">
      <w:pPr>
        <w:rPr>
          <w:sz w:val="22"/>
        </w:rPr>
      </w:pPr>
    </w:p>
    <w:p w:rsidR="00C57622" w:rsidRDefault="00C57622">
      <w:pPr>
        <w:rPr>
          <w:sz w:val="22"/>
        </w:rPr>
      </w:pPr>
    </w:p>
    <w:p w:rsidR="00C57622" w:rsidRDefault="006713A0">
      <w:pPr>
        <w:keepNext/>
      </w:pPr>
      <w:r>
        <w:rPr>
          <w:noProof/>
        </w:rPr>
        <w:drawing>
          <wp:inline distT="0" distB="0" distL="0" distR="0">
            <wp:extent cx="5760720" cy="5380355"/>
            <wp:effectExtent l="0" t="0" r="0" b="0"/>
            <wp:docPr id="4"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6" descr="Et bilde som inneholder tekst&#10;&#10;Automatisk generert beskrivelse"/>
                    <pic:cNvPicPr>
                      <a:picLocks noChangeAspect="1" noChangeArrowheads="1"/>
                    </pic:cNvPicPr>
                  </pic:nvPicPr>
                  <pic:blipFill>
                    <a:blip r:embed="rId10"/>
                    <a:stretch>
                      <a:fillRect/>
                    </a:stretch>
                  </pic:blipFill>
                  <pic:spPr bwMode="auto">
                    <a:xfrm>
                      <a:off x="0" y="0"/>
                      <a:ext cx="5760720" cy="5380355"/>
                    </a:xfrm>
                    <a:prstGeom prst="rect">
                      <a:avLst/>
                    </a:prstGeom>
                  </pic:spPr>
                </pic:pic>
              </a:graphicData>
            </a:graphic>
          </wp:inline>
        </w:drawing>
      </w:r>
    </w:p>
    <w:p w:rsidR="00C57622" w:rsidRDefault="006713A0">
      <w:pPr>
        <w:pStyle w:val="Bildetekst"/>
      </w:pPr>
      <w:r>
        <w:t xml:space="preserve">Figur </w:t>
      </w:r>
      <w:r>
        <w:fldChar w:fldCharType="begin"/>
      </w:r>
      <w:r>
        <w:instrText>SEQ Figur \* ARABIC</w:instrText>
      </w:r>
      <w:r>
        <w:fldChar w:fldCharType="separate"/>
      </w:r>
      <w:r>
        <w:rPr>
          <w:noProof/>
        </w:rPr>
        <w:t>5</w:t>
      </w:r>
      <w:r>
        <w:fldChar w:fldCharType="end"/>
      </w:r>
      <w:r>
        <w:t xml:space="preserve"> </w:t>
      </w:r>
      <w:proofErr w:type="gramStart"/>
      <w:r>
        <w:t>routes.py :</w:t>
      </w:r>
      <w:proofErr w:type="gramEnd"/>
      <w:r>
        <w:t xml:space="preserve"> brukeradganger som bruker @</w:t>
      </w:r>
      <w:proofErr w:type="spellStart"/>
      <w:r>
        <w:t>login_required</w:t>
      </w:r>
      <w:proofErr w:type="spellEnd"/>
    </w:p>
    <w:p w:rsidR="00C57622" w:rsidRDefault="006713A0">
      <w:pPr>
        <w:pStyle w:val="Overskrift2"/>
        <w:numPr>
          <w:ilvl w:val="1"/>
          <w:numId w:val="1"/>
        </w:numPr>
      </w:pPr>
      <w:bookmarkStart w:id="5" w:name="_Toc52766183"/>
      <w:r>
        <w:t xml:space="preserve">Security </w:t>
      </w:r>
      <w:proofErr w:type="spellStart"/>
      <w:r>
        <w:t>Misconfiguration</w:t>
      </w:r>
      <w:proofErr w:type="spellEnd"/>
      <w:r>
        <w:t xml:space="preserve"> (</w:t>
      </w:r>
      <w:proofErr w:type="spellStart"/>
      <w:r>
        <w:t>SindreM</w:t>
      </w:r>
      <w:proofErr w:type="spellEnd"/>
      <w:r>
        <w:t>)</w:t>
      </w:r>
      <w:bookmarkEnd w:id="5"/>
    </w:p>
    <w:p w:rsidR="00C57622" w:rsidRDefault="00C57622"/>
    <w:p w:rsidR="00C57622" w:rsidRDefault="006713A0">
      <w:pPr>
        <w:pStyle w:val="Overskrift3"/>
        <w:rPr>
          <w:rFonts w:ascii="FreeSans" w:eastAsia="FreeSans" w:hAnsi="FreeSans" w:cs="FreeSans"/>
          <w:color w:val="000000" w:themeColor="text1"/>
        </w:rPr>
      </w:pPr>
      <w:bookmarkStart w:id="6" w:name="_Toc52766184"/>
      <w:r>
        <w:t>Feilkonfigurasjon av sikkerhet</w:t>
      </w:r>
      <w:bookmarkEnd w:id="6"/>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Feilkonfigurasjon av sikkerhet (Security </w:t>
      </w:r>
      <w:proofErr w:type="spellStart"/>
      <w:r>
        <w:rPr>
          <w:rFonts w:ascii="FreeSans" w:eastAsia="FreeSans" w:hAnsi="FreeSans" w:cs="FreeSans"/>
          <w:color w:val="000000"/>
          <w:sz w:val="22"/>
          <w:szCs w:val="22"/>
        </w:rPr>
        <w:t>Misconfiguration</w:t>
      </w:r>
      <w:proofErr w:type="spellEnd"/>
      <w:r>
        <w:rPr>
          <w:rFonts w:ascii="FreeSans" w:eastAsia="FreeSans" w:hAnsi="FreeSans" w:cs="FreeSans"/>
          <w:color w:val="000000"/>
          <w:sz w:val="22"/>
          <w:szCs w:val="22"/>
        </w:rPr>
        <w:t>) står</w:t>
      </w:r>
      <w:r>
        <w:rPr>
          <w:rFonts w:ascii="FreeSans" w:eastAsia="FreeSans" w:hAnsi="FreeSans" w:cs="FreeSans"/>
          <w:color w:val="000000"/>
        </w:rPr>
        <w:t xml:space="preserve"> </w:t>
      </w:r>
      <w:r>
        <w:rPr>
          <w:rFonts w:ascii="FreeSans" w:eastAsia="FreeSans" w:hAnsi="FreeSans" w:cs="FreeSans"/>
          <w:color w:val="000000"/>
          <w:sz w:val="22"/>
          <w:szCs w:val="22"/>
        </w:rPr>
        <w:t>på</w:t>
      </w:r>
      <w:r>
        <w:rPr>
          <w:rFonts w:ascii="FreeSans" w:eastAsia="FreeSans" w:hAnsi="FreeSans" w:cs="FreeSans"/>
          <w:color w:val="000000"/>
        </w:rPr>
        <w:t xml:space="preserve"> </w:t>
      </w:r>
      <w:r>
        <w:rPr>
          <w:rFonts w:ascii="FreeSans" w:eastAsia="FreeSans" w:hAnsi="FreeSans" w:cs="FreeSans"/>
          <w:color w:val="000000"/>
          <w:sz w:val="22"/>
          <w:szCs w:val="22"/>
        </w:rPr>
        <w:t>6. plass</w:t>
      </w:r>
      <w:r>
        <w:rPr>
          <w:rFonts w:ascii="FreeSans" w:eastAsia="FreeSans" w:hAnsi="FreeSans" w:cs="FreeSans"/>
          <w:color w:val="000000"/>
        </w:rPr>
        <w:t xml:space="preserve"> </w:t>
      </w:r>
      <w:r>
        <w:rPr>
          <w:rFonts w:ascii="FreeSans" w:eastAsia="FreeSans" w:hAnsi="FreeSans" w:cs="FreeSans"/>
          <w:color w:val="000000"/>
          <w:sz w:val="22"/>
          <w:szCs w:val="22"/>
        </w:rPr>
        <w:t xml:space="preserve">I </w:t>
      </w:r>
      <w:proofErr w:type="spellStart"/>
      <w:r>
        <w:rPr>
          <w:rFonts w:ascii="FreeSans" w:eastAsia="FreeSans" w:hAnsi="FreeSans" w:cs="FreeSans"/>
          <w:color w:val="000000"/>
          <w:sz w:val="22"/>
          <w:szCs w:val="22"/>
        </w:rPr>
        <w:t>OWSAP</w:t>
      </w:r>
      <w:proofErr w:type="spellEnd"/>
      <w:r>
        <w:rPr>
          <w:rFonts w:ascii="FreeSans" w:eastAsia="FreeSans" w:hAnsi="FreeSans" w:cs="FreeSans"/>
          <w:color w:val="000000"/>
          <w:sz w:val="22"/>
          <w:szCs w:val="22"/>
        </w:rPr>
        <w:t xml:space="preserve"> sin liste</w:t>
      </w:r>
      <w:r>
        <w:rPr>
          <w:rFonts w:ascii="FreeSans" w:eastAsia="FreeSans" w:hAnsi="FreeSans" w:cs="FreeSans"/>
          <w:color w:val="000000"/>
        </w:rPr>
        <w:t xml:space="preserve"> </w:t>
      </w:r>
      <w:r>
        <w:rPr>
          <w:rFonts w:ascii="FreeSans" w:eastAsia="FreeSans" w:hAnsi="FreeSans" w:cs="FreeSans"/>
          <w:color w:val="000000"/>
          <w:sz w:val="22"/>
          <w:szCs w:val="22"/>
        </w:rPr>
        <w:t xml:space="preserve">over 10 sikkerhetsrisikoer.  </w:t>
      </w:r>
    </w:p>
    <w:p w:rsidR="00C57622" w:rsidRDefault="00C57622">
      <w:pPr>
        <w:spacing w:after="140" w:line="276" w:lineRule="auto"/>
        <w:rPr>
          <w:color w:val="000000"/>
          <w:sz w:val="22"/>
          <w:szCs w:val="22"/>
        </w:rPr>
      </w:pP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Definisjonen</w:t>
      </w:r>
      <w:r>
        <w:rPr>
          <w:rFonts w:ascii="FreeSans" w:eastAsia="FreeSans" w:hAnsi="FreeSans" w:cs="FreeSans"/>
          <w:color w:val="000000"/>
        </w:rPr>
        <w:t xml:space="preserve"> </w:t>
      </w:r>
      <w:r>
        <w:rPr>
          <w:rFonts w:ascii="FreeSans" w:eastAsia="FreeSans" w:hAnsi="FreeSans" w:cs="FreeSans"/>
          <w:color w:val="000000"/>
          <w:sz w:val="22"/>
          <w:szCs w:val="22"/>
        </w:rPr>
        <w:t>er:</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w:t>
      </w:r>
      <w:r>
        <w:rPr>
          <w:rFonts w:ascii="FreeSans" w:eastAsia="FreeSans" w:hAnsi="FreeSans" w:cs="FreeSans"/>
          <w:i/>
          <w:color w:val="000000"/>
          <w:sz w:val="22"/>
          <w:szCs w:val="22"/>
        </w:rPr>
        <w:t xml:space="preserve">Feilkonfigurasjon av </w:t>
      </w:r>
      <w:proofErr w:type="gramStart"/>
      <w:r>
        <w:rPr>
          <w:rFonts w:ascii="FreeSans" w:eastAsia="FreeSans" w:hAnsi="FreeSans" w:cs="FreeSans"/>
          <w:i/>
          <w:color w:val="000000"/>
          <w:sz w:val="22"/>
          <w:szCs w:val="22"/>
        </w:rPr>
        <w:t>sikkerhet  er</w:t>
      </w:r>
      <w:proofErr w:type="gramEnd"/>
      <w:r>
        <w:rPr>
          <w:rFonts w:ascii="FreeSans" w:eastAsia="FreeSans" w:hAnsi="FreeSans" w:cs="FreeSans"/>
          <w:i/>
          <w:color w:val="000000"/>
          <w:sz w:val="22"/>
          <w:szCs w:val="22"/>
        </w:rPr>
        <w:t xml:space="preserve"> simpelthen</w:t>
      </w:r>
      <w:r>
        <w:rPr>
          <w:rFonts w:ascii="FreeSans" w:eastAsia="FreeSans" w:hAnsi="FreeSans" w:cs="FreeSans"/>
          <w:color w:val="000000"/>
        </w:rPr>
        <w:t xml:space="preserve"> </w:t>
      </w:r>
      <w:r>
        <w:rPr>
          <w:rFonts w:ascii="FreeSans" w:eastAsia="FreeSans" w:hAnsi="FreeSans" w:cs="FreeSans"/>
          <w:i/>
          <w:color w:val="000000"/>
          <w:sz w:val="22"/>
          <w:szCs w:val="22"/>
        </w:rPr>
        <w:t>å unnlate</w:t>
      </w:r>
      <w:r>
        <w:rPr>
          <w:rFonts w:ascii="FreeSans" w:eastAsia="FreeSans" w:hAnsi="FreeSans" w:cs="FreeSans"/>
          <w:color w:val="000000"/>
        </w:rPr>
        <w:t xml:space="preserve"> </w:t>
      </w:r>
      <w:r>
        <w:rPr>
          <w:rFonts w:ascii="FreeSans" w:eastAsia="FreeSans" w:hAnsi="FreeSans" w:cs="FreeSans"/>
          <w:i/>
          <w:color w:val="000000"/>
          <w:sz w:val="22"/>
          <w:szCs w:val="22"/>
        </w:rPr>
        <w:t>implementering</w:t>
      </w:r>
      <w:r>
        <w:rPr>
          <w:rFonts w:ascii="FreeSans" w:eastAsia="FreeSans" w:hAnsi="FreeSans" w:cs="FreeSans"/>
          <w:color w:val="000000"/>
        </w:rPr>
        <w:t xml:space="preserve"> </w:t>
      </w:r>
      <w:r>
        <w:rPr>
          <w:rFonts w:ascii="FreeSans" w:eastAsia="FreeSans" w:hAnsi="FreeSans" w:cs="FreeSans"/>
          <w:i/>
          <w:color w:val="000000"/>
          <w:sz w:val="22"/>
          <w:szCs w:val="22"/>
        </w:rPr>
        <w:t>av sikkerhet</w:t>
      </w:r>
      <w:r>
        <w:rPr>
          <w:rFonts w:ascii="FreeSans" w:eastAsia="FreeSans" w:hAnsi="FreeSans" w:cs="FreeSans"/>
          <w:color w:val="000000"/>
        </w:rPr>
        <w:t xml:space="preserve"> </w:t>
      </w:r>
      <w:r>
        <w:rPr>
          <w:rFonts w:ascii="FreeSans" w:eastAsia="FreeSans" w:hAnsi="FreeSans" w:cs="FreeSans"/>
          <w:i/>
          <w:color w:val="000000"/>
          <w:sz w:val="22"/>
          <w:szCs w:val="22"/>
        </w:rPr>
        <w:t>for en server eller</w:t>
      </w:r>
      <w:r>
        <w:rPr>
          <w:rFonts w:ascii="FreeSans" w:eastAsia="FreeSans" w:hAnsi="FreeSans" w:cs="FreeSans"/>
          <w:color w:val="000000"/>
        </w:rPr>
        <w:t xml:space="preserve"> </w:t>
      </w:r>
      <w:r>
        <w:rPr>
          <w:rFonts w:ascii="FreeSans" w:eastAsia="FreeSans" w:hAnsi="FreeSans" w:cs="FreeSans"/>
          <w:i/>
          <w:color w:val="000000"/>
          <w:sz w:val="22"/>
          <w:szCs w:val="22"/>
        </w:rPr>
        <w:t>en nettside, eller</w:t>
      </w:r>
      <w:r>
        <w:rPr>
          <w:rFonts w:ascii="FreeSans" w:eastAsia="FreeSans" w:hAnsi="FreeSans" w:cs="FreeSans"/>
          <w:color w:val="000000"/>
        </w:rPr>
        <w:t xml:space="preserve"> </w:t>
      </w:r>
      <w:r>
        <w:rPr>
          <w:rFonts w:ascii="FreeSans" w:eastAsia="FreeSans" w:hAnsi="FreeSans" w:cs="FreeSans"/>
          <w:i/>
          <w:color w:val="000000"/>
          <w:sz w:val="22"/>
          <w:szCs w:val="22"/>
        </w:rPr>
        <w:t>å forsøke</w:t>
      </w:r>
      <w:r>
        <w:rPr>
          <w:rFonts w:ascii="FreeSans" w:eastAsia="FreeSans" w:hAnsi="FreeSans" w:cs="FreeSans"/>
          <w:color w:val="000000"/>
        </w:rPr>
        <w:t xml:space="preserve"> </w:t>
      </w:r>
      <w:r>
        <w:rPr>
          <w:rFonts w:ascii="FreeSans" w:eastAsia="FreeSans" w:hAnsi="FreeSans" w:cs="FreeSans"/>
          <w:i/>
          <w:color w:val="000000"/>
          <w:sz w:val="22"/>
          <w:szCs w:val="22"/>
        </w:rPr>
        <w:t>å implementere</w:t>
      </w:r>
      <w:r>
        <w:rPr>
          <w:rFonts w:ascii="FreeSans" w:eastAsia="FreeSans" w:hAnsi="FreeSans" w:cs="FreeSans"/>
          <w:color w:val="000000"/>
        </w:rPr>
        <w:t xml:space="preserve"> </w:t>
      </w:r>
      <w:r>
        <w:rPr>
          <w:rFonts w:ascii="FreeSans" w:eastAsia="FreeSans" w:hAnsi="FreeSans" w:cs="FreeSans"/>
          <w:i/>
          <w:color w:val="000000"/>
          <w:sz w:val="22"/>
          <w:szCs w:val="22"/>
        </w:rPr>
        <w:t xml:space="preserve">sikkerhet, men gjort uriktig slik at det blir utilsiktet feil. </w:t>
      </w:r>
      <w:r>
        <w:rPr>
          <w:rFonts w:ascii="FreeSans" w:eastAsia="FreeSans" w:hAnsi="FreeSans" w:cs="FreeSans"/>
          <w:color w:val="000000"/>
        </w:rPr>
        <w:t>“</w:t>
      </w:r>
    </w:p>
    <w:p w:rsidR="00C57622" w:rsidRDefault="00C57622">
      <w:pPr>
        <w:spacing w:after="140" w:line="276" w:lineRule="auto"/>
        <w:rPr>
          <w:rFonts w:ascii="FreeSans" w:eastAsia="FreeSans" w:hAnsi="FreeSans" w:cs="FreeSans"/>
          <w:color w:val="000000"/>
        </w:rPr>
      </w:pP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Der det blir gjort feil oppstår det hull i sikkerheten. De som bruker den eventuelle tjenesten vil i god tro bli utsatt for en risiko uten å være klar over det. De som utvikler tjenesten vil også tro at det er en sikker tjeneste så lenge feilen står uoppdaget.</w:t>
      </w:r>
    </w:p>
    <w:p w:rsidR="00C57622" w:rsidRDefault="00C57622">
      <w:pPr>
        <w:spacing w:after="140" w:line="276" w:lineRule="auto"/>
        <w:rPr>
          <w:rFonts w:ascii="FreeSans" w:eastAsia="FreeSans" w:hAnsi="FreeSans" w:cs="FreeSans"/>
          <w:color w:val="000000"/>
        </w:rPr>
      </w:pPr>
    </w:p>
    <w:p w:rsidR="00C57622" w:rsidRDefault="006713A0">
      <w:pPr>
        <w:pStyle w:val="Overskrift3"/>
        <w:rPr>
          <w:rFonts w:ascii="FreeSans" w:eastAsia="FreeSans" w:hAnsi="FreeSans" w:cs="FreeSans"/>
          <w:bCs/>
          <w:color w:val="000000" w:themeColor="text1"/>
        </w:rPr>
      </w:pPr>
      <w:bookmarkStart w:id="7" w:name="_Toc52766185"/>
      <w:r>
        <w:t>Eldre applikasjoner</w:t>
      </w:r>
      <w:bookmarkEnd w:id="7"/>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Utdaterte</w:t>
      </w:r>
      <w:r>
        <w:rPr>
          <w:rFonts w:ascii="FreeSans" w:eastAsia="FreeSans" w:hAnsi="FreeSans" w:cs="FreeSans"/>
          <w:color w:val="000000"/>
        </w:rPr>
        <w:t xml:space="preserve"> </w:t>
      </w:r>
      <w:r>
        <w:rPr>
          <w:rFonts w:ascii="FreeSans" w:eastAsia="FreeSans" w:hAnsi="FreeSans" w:cs="FreeSans"/>
          <w:color w:val="000000"/>
          <w:sz w:val="22"/>
          <w:szCs w:val="22"/>
        </w:rPr>
        <w:t>applikasjoner</w:t>
      </w:r>
      <w:r>
        <w:rPr>
          <w:rFonts w:ascii="FreeSans" w:eastAsia="FreeSans" w:hAnsi="FreeSans" w:cs="FreeSans"/>
          <w:color w:val="000000"/>
        </w:rPr>
        <w:t xml:space="preserve"> </w:t>
      </w:r>
      <w:r>
        <w:rPr>
          <w:rFonts w:ascii="FreeSans" w:eastAsia="FreeSans" w:hAnsi="FreeSans" w:cs="FreeSans"/>
          <w:color w:val="000000"/>
          <w:sz w:val="22"/>
          <w:szCs w:val="22"/>
        </w:rPr>
        <w:t>som fremdeles er i bruk utgjør en risiko. Disse kan</w:t>
      </w:r>
      <w:r>
        <w:rPr>
          <w:rFonts w:ascii="FreeSans" w:eastAsia="FreeSans" w:hAnsi="FreeSans" w:cs="FreeSans"/>
          <w:color w:val="000000"/>
        </w:rPr>
        <w:t xml:space="preserve"> </w:t>
      </w:r>
      <w:r>
        <w:rPr>
          <w:rFonts w:ascii="FreeSans" w:eastAsia="FreeSans" w:hAnsi="FreeSans" w:cs="FreeSans"/>
          <w:color w:val="000000"/>
          <w:sz w:val="22"/>
          <w:szCs w:val="22"/>
        </w:rPr>
        <w:t>forsøke</w:t>
      </w:r>
      <w:r>
        <w:rPr>
          <w:rFonts w:ascii="FreeSans" w:eastAsia="FreeSans" w:hAnsi="FreeSans" w:cs="FreeSans"/>
          <w:color w:val="000000"/>
        </w:rPr>
        <w:t xml:space="preserve"> </w:t>
      </w:r>
      <w:r>
        <w:rPr>
          <w:rFonts w:ascii="FreeSans" w:eastAsia="FreeSans" w:hAnsi="FreeSans" w:cs="FreeSans"/>
          <w:color w:val="000000"/>
          <w:sz w:val="22"/>
          <w:szCs w:val="22"/>
        </w:rPr>
        <w:t>å kommunisere</w:t>
      </w:r>
      <w:r>
        <w:rPr>
          <w:rFonts w:ascii="FreeSans" w:eastAsia="FreeSans" w:hAnsi="FreeSans" w:cs="FreeSans"/>
          <w:color w:val="000000"/>
        </w:rPr>
        <w:t xml:space="preserve"> </w:t>
      </w:r>
      <w:r>
        <w:rPr>
          <w:rFonts w:ascii="FreeSans" w:eastAsia="FreeSans" w:hAnsi="FreeSans" w:cs="FreeSans"/>
          <w:color w:val="000000"/>
          <w:sz w:val="22"/>
          <w:szCs w:val="22"/>
        </w:rPr>
        <w:t>med</w:t>
      </w:r>
      <w:r>
        <w:rPr>
          <w:rFonts w:ascii="FreeSans" w:eastAsia="FreeSans" w:hAnsi="FreeSans" w:cs="FreeSans"/>
          <w:color w:val="000000"/>
        </w:rPr>
        <w:t xml:space="preserve"> </w:t>
      </w:r>
      <w:r>
        <w:rPr>
          <w:rFonts w:ascii="FreeSans" w:eastAsia="FreeSans" w:hAnsi="FreeSans" w:cs="FreeSans"/>
          <w:color w:val="000000"/>
          <w:sz w:val="22"/>
          <w:szCs w:val="22"/>
        </w:rPr>
        <w:t>applikasjoner som ikke lenger finnes. Inntrengere kan forsøke å imitere</w:t>
      </w:r>
      <w:r>
        <w:rPr>
          <w:rFonts w:ascii="FreeSans" w:eastAsia="FreeSans" w:hAnsi="FreeSans" w:cs="FreeSans"/>
          <w:color w:val="000000"/>
        </w:rPr>
        <w:t xml:space="preserve"> </w:t>
      </w:r>
      <w:r>
        <w:rPr>
          <w:rFonts w:ascii="FreeSans" w:eastAsia="FreeSans" w:hAnsi="FreeSans" w:cs="FreeSans"/>
          <w:color w:val="000000"/>
          <w:sz w:val="22"/>
          <w:szCs w:val="22"/>
        </w:rPr>
        <w:t>disse applikasjonene for å etablere en tilkobling.</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I en </w:t>
      </w:r>
      <w:r>
        <w:rPr>
          <w:rFonts w:ascii="FreeSans" w:eastAsia="FreeSans" w:hAnsi="FreeSans" w:cs="FreeSans"/>
          <w:sz w:val="22"/>
          <w:szCs w:val="22"/>
        </w:rPr>
        <w:t>oppstartsfase</w:t>
      </w:r>
      <w:r>
        <w:rPr>
          <w:rFonts w:ascii="FreeSans" w:eastAsia="FreeSans" w:hAnsi="FreeSans" w:cs="FreeSans"/>
          <w:color w:val="000000"/>
          <w:sz w:val="22"/>
          <w:szCs w:val="22"/>
        </w:rPr>
        <w:t xml:space="preserve"> bør man se etter applikasjoner som ikke brukes. Det kan være nødvendige endringer i systemet som foretas. I en ny tjeneste som lanseres vil det sannsynlig dukke opp noe uforutsett.  Dette fører til at det foretas justeringer. For å unngå at man får applikasjoner som står ubrukte så må man ha et oppdatert nettstedskart over tjenesten. Med det har man kontinuerlig oversikt.</w:t>
      </w:r>
    </w:p>
    <w:p w:rsidR="00C57622" w:rsidRDefault="00C57622">
      <w:pPr>
        <w:spacing w:after="140" w:line="276" w:lineRule="auto"/>
        <w:rPr>
          <w:rFonts w:ascii="FreeSans" w:eastAsia="FreeSans" w:hAnsi="FreeSans" w:cs="FreeSans"/>
          <w:color w:val="000000"/>
        </w:rPr>
      </w:pPr>
    </w:p>
    <w:p w:rsidR="00C57622" w:rsidRDefault="006713A0">
      <w:pPr>
        <w:pStyle w:val="Overskrift3"/>
        <w:rPr>
          <w:rFonts w:ascii="FreeSans" w:eastAsia="FreeSans" w:hAnsi="FreeSans" w:cs="FreeSans"/>
          <w:bCs/>
          <w:color w:val="000000" w:themeColor="text1"/>
        </w:rPr>
      </w:pPr>
      <w:bookmarkStart w:id="8" w:name="_Toc52766187"/>
      <w:r>
        <w:t>Nettstedkart (</w:t>
      </w:r>
      <w:proofErr w:type="spellStart"/>
      <w:r>
        <w:t>Sitemap</w:t>
      </w:r>
      <w:proofErr w:type="spellEnd"/>
      <w:r>
        <w:t>)</w:t>
      </w:r>
      <w:bookmarkEnd w:id="8"/>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Oversikt over sin egen tjeneste er et viktig tiltak for økt sikkerhet. </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Dersom man ikke har oversikt, kan man ha hull i sikkerheten uten å være klar over det. Det er en rekke problemer med å ikke ha fullstendig oversikt. Tjenesten kan være tilkoblet tjenester på internett som kan inneholde skadevare, eller inneha menneskelige fil. Det kan være feilkonfigurasjoner som man rett og slett ikke vet om.</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Et sikkert tiltak er et oppdatert nettstedkart. Med det kan man ha en oversikt over alle applikasjonene. Man kan på denne måten unngå å ha ubrukte eller </w:t>
      </w:r>
      <w:r>
        <w:rPr>
          <w:rFonts w:ascii="FreeSans" w:eastAsia="FreeSans" w:hAnsi="FreeSans" w:cs="FreeSans"/>
          <w:sz w:val="22"/>
          <w:szCs w:val="22"/>
        </w:rPr>
        <w:t>foreldede</w:t>
      </w:r>
      <w:r>
        <w:rPr>
          <w:rFonts w:ascii="FreeSans" w:eastAsia="FreeSans" w:hAnsi="FreeSans" w:cs="FreeSans"/>
          <w:color w:val="000000"/>
          <w:sz w:val="22"/>
          <w:szCs w:val="22"/>
        </w:rPr>
        <w:t xml:space="preserve"> applikasjoner. </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Vår nettside er relativt liten. Liten nok til at vi vurderer å ikke ha nettstedskart. Siden det er et relativt lite prosjekt lar vi dette punktet stå ugjort.</w:t>
      </w:r>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 xml:space="preserve">For store nettsider som skal brukes over lang tid, gjerne flere år. Vil et nettstedskart gi økt sikkerhet. Det vil være til hjelp for nyansatte for å få oversikt dersom de som laget nettsiden ikke lenger er tilgjengelig og det vil unngå foreldelse av applikasjoner.  </w:t>
      </w:r>
    </w:p>
    <w:p w:rsidR="00C57622" w:rsidRDefault="00C57622">
      <w:pPr>
        <w:spacing w:after="140" w:line="276" w:lineRule="auto"/>
        <w:rPr>
          <w:rFonts w:ascii="FreeSans" w:eastAsia="FreeSans" w:hAnsi="FreeSans" w:cs="FreeSans"/>
        </w:rPr>
      </w:pPr>
    </w:p>
    <w:p w:rsidR="00C57622" w:rsidRDefault="006713A0">
      <w:pPr>
        <w:pStyle w:val="Overskrift3"/>
        <w:rPr>
          <w:rFonts w:ascii="FreeSans" w:eastAsia="FreeSans" w:hAnsi="FreeSans" w:cs="FreeSans"/>
          <w:bCs/>
        </w:rPr>
      </w:pPr>
      <w:bookmarkStart w:id="9" w:name="_Toc52766188"/>
      <w:r>
        <w:t>Administrator innlogging</w:t>
      </w:r>
      <w:bookmarkEnd w:id="9"/>
    </w:p>
    <w:p w:rsidR="00C57622" w:rsidRDefault="006713A0">
      <w:pPr>
        <w:spacing w:after="140" w:line="276" w:lineRule="auto"/>
        <w:rPr>
          <w:rFonts w:ascii="FreeSans" w:eastAsia="FreeSans" w:hAnsi="FreeSans" w:cs="FreeSans"/>
        </w:rPr>
      </w:pPr>
      <w:r>
        <w:rPr>
          <w:rFonts w:ascii="FreeSans" w:eastAsia="FreeSans" w:hAnsi="FreeSans" w:cs="FreeSans"/>
        </w:rPr>
        <w:t xml:space="preserve">Vi skal ha innlogging for kunder og innlogging som administrator. Det vil si at de som er “ansatte” i banken skal ha en egen innlogging. Denne må være ulik kundeinnlogging ettersom administrator har ekstra tilgang i systemet. Det er en vanlig feil at disse to innloggingene blir like. For en bank vil det være fatalt dersom noen kan opprette konto og logge seg inn som administrator. </w:t>
      </w:r>
    </w:p>
    <w:p w:rsidR="00C57622" w:rsidRDefault="00C57622">
      <w:pPr>
        <w:spacing w:after="140" w:line="276" w:lineRule="auto"/>
        <w:rPr>
          <w:color w:val="000000"/>
        </w:rPr>
      </w:pPr>
    </w:p>
    <w:p w:rsidR="00C57622" w:rsidRDefault="006713A0">
      <w:pPr>
        <w:pStyle w:val="Overskrift3"/>
        <w:rPr>
          <w:rFonts w:ascii="FreeSans" w:eastAsia="FreeSans" w:hAnsi="FreeSans" w:cs="FreeSans"/>
          <w:bCs/>
          <w:color w:val="000000" w:themeColor="text1"/>
        </w:rPr>
      </w:pPr>
      <w:bookmarkStart w:id="10" w:name="_Toc52766189"/>
      <w:r>
        <w:t>Unngå feilkonfigurasjoner</w:t>
      </w:r>
      <w:bookmarkEnd w:id="10"/>
    </w:p>
    <w:p w:rsidR="00C57622" w:rsidRDefault="006713A0">
      <w:pPr>
        <w:spacing w:after="140" w:line="276" w:lineRule="auto"/>
        <w:rPr>
          <w:rFonts w:ascii="FreeSans" w:eastAsia="FreeSans" w:hAnsi="FreeSans" w:cs="FreeSans"/>
          <w:color w:val="000000"/>
        </w:rPr>
      </w:pPr>
      <w:r>
        <w:rPr>
          <w:rFonts w:ascii="FreeSans" w:eastAsia="FreeSans" w:hAnsi="FreeSans" w:cs="FreeSans"/>
          <w:color w:val="000000"/>
        </w:rPr>
        <w:t xml:space="preserve">Vårt hovedmål for å unngå feilkonfigurasjoner av sikkerhet er å passe på at vi ikke gjør feil når vi implementerer sikkerheten. Siden det er første gang for alle oss å jobbe med datasikkerhet er det også høy risiko for menneskelig feil. Vår største risiko knyttet til </w:t>
      </w:r>
      <w:proofErr w:type="spellStart"/>
      <w:r>
        <w:rPr>
          <w:rFonts w:ascii="FreeSans" w:eastAsia="FreeSans" w:hAnsi="FreeSans" w:cs="FreeSans"/>
          <w:sz w:val="22"/>
          <w:szCs w:val="22"/>
        </w:rPr>
        <w:t>OWASP</w:t>
      </w:r>
      <w:proofErr w:type="spellEnd"/>
      <w:r>
        <w:rPr>
          <w:rFonts w:ascii="FreeSans" w:eastAsia="FreeSans" w:hAnsi="FreeSans" w:cs="FreeSans"/>
          <w:color w:val="000000"/>
          <w:sz w:val="22"/>
          <w:szCs w:val="22"/>
        </w:rPr>
        <w:t xml:space="preserve"> 6. </w:t>
      </w:r>
      <w:r>
        <w:rPr>
          <w:rFonts w:ascii="FreeSans" w:eastAsia="FreeSans" w:hAnsi="FreeSans" w:cs="FreeSans"/>
          <w:color w:val="000000"/>
        </w:rPr>
        <w:t>plass på listen av sikkerhetsrisikoer er våre egne feil i implementering av sikkerhet.</w:t>
      </w:r>
    </w:p>
    <w:p w:rsidR="00C57622" w:rsidRDefault="006713A0">
      <w:pPr>
        <w:spacing w:after="140" w:line="276" w:lineRule="auto"/>
        <w:rPr>
          <w:sz w:val="22"/>
          <w:szCs w:val="22"/>
        </w:rPr>
      </w:pPr>
      <w:r>
        <w:rPr>
          <w:rFonts w:ascii="FreeSans" w:eastAsia="FreeSans" w:hAnsi="FreeSans" w:cs="FreeSans"/>
        </w:rPr>
        <w:t>Vi trenger ikke tenke på planlagt foreldelse siden nettsiden vår vil få en kort levetid. Det kan likevel være at vi får utilsiktede applikasjoner som ikke er i bruk. For å unngå det må vi holde oversikten over nettsiden i produksjonen. Når vi er ferdige, må alle applikasjonene være funksjonelle.</w:t>
      </w:r>
    </w:p>
    <w:p w:rsidR="00C57622" w:rsidRDefault="00C57622"/>
    <w:p w:rsidR="00C57622" w:rsidRDefault="006713A0">
      <w:pPr>
        <w:pStyle w:val="Overskrift2"/>
        <w:numPr>
          <w:ilvl w:val="1"/>
          <w:numId w:val="1"/>
        </w:numPr>
      </w:pPr>
      <w:bookmarkStart w:id="11" w:name="_Toc52766190"/>
      <w:r>
        <w:t>Cross-</w:t>
      </w:r>
      <w:proofErr w:type="spellStart"/>
      <w:r>
        <w:t>site</w:t>
      </w:r>
      <w:proofErr w:type="spellEnd"/>
      <w:r>
        <w:t xml:space="preserve"> </w:t>
      </w:r>
      <w:proofErr w:type="spellStart"/>
      <w:r>
        <w:t>Scripting</w:t>
      </w:r>
      <w:proofErr w:type="spellEnd"/>
      <w:r>
        <w:t xml:space="preserve"> </w:t>
      </w:r>
      <w:proofErr w:type="spellStart"/>
      <w:r>
        <w:t>XSS</w:t>
      </w:r>
      <w:bookmarkEnd w:id="11"/>
      <w:proofErr w:type="spellEnd"/>
    </w:p>
    <w:p w:rsidR="00C57622" w:rsidRDefault="006713A0">
      <w:r>
        <w:t>Markus</w:t>
      </w:r>
    </w:p>
    <w:p w:rsidR="00C57622" w:rsidRDefault="006713A0">
      <w:pPr>
        <w:pStyle w:val="Overskrift2"/>
        <w:numPr>
          <w:ilvl w:val="1"/>
          <w:numId w:val="1"/>
        </w:numPr>
      </w:pPr>
      <w:bookmarkStart w:id="12" w:name="_Toc52766191"/>
      <w:proofErr w:type="spellStart"/>
      <w:r>
        <w:t>Insecure</w:t>
      </w:r>
      <w:proofErr w:type="spellEnd"/>
      <w:r>
        <w:t xml:space="preserve"> </w:t>
      </w:r>
      <w:proofErr w:type="spellStart"/>
      <w:r>
        <w:t>Deserialization</w:t>
      </w:r>
      <w:bookmarkEnd w:id="12"/>
      <w:proofErr w:type="spellEnd"/>
    </w:p>
    <w:p w:rsidR="00C57622" w:rsidRDefault="006713A0">
      <w:proofErr w:type="spellStart"/>
      <w:r>
        <w:t>SindreM</w:t>
      </w:r>
      <w:proofErr w:type="spellEnd"/>
    </w:p>
    <w:p w:rsidR="00C57622" w:rsidRDefault="006713A0">
      <w:pPr>
        <w:pStyle w:val="Overskrift2"/>
        <w:numPr>
          <w:ilvl w:val="1"/>
          <w:numId w:val="1"/>
        </w:numPr>
      </w:pPr>
      <w:bookmarkStart w:id="13" w:name="_Toc52766192"/>
      <w:r>
        <w:t xml:space="preserve">Using komponents </w:t>
      </w:r>
      <w:proofErr w:type="spellStart"/>
      <w:r>
        <w:t>with</w:t>
      </w:r>
      <w:proofErr w:type="spellEnd"/>
      <w:r>
        <w:t xml:space="preserve"> </w:t>
      </w:r>
      <w:proofErr w:type="spellStart"/>
      <w:r>
        <w:t>Known</w:t>
      </w:r>
      <w:proofErr w:type="spellEnd"/>
      <w:r>
        <w:t xml:space="preserve"> </w:t>
      </w:r>
      <w:proofErr w:type="spellStart"/>
      <w:r>
        <w:t>Vulnerabilities</w:t>
      </w:r>
      <w:bookmarkEnd w:id="13"/>
      <w:proofErr w:type="spellEnd"/>
    </w:p>
    <w:p w:rsidR="00C57622" w:rsidRDefault="006713A0">
      <w:proofErr w:type="spellStart"/>
      <w:r>
        <w:t>SindreV</w:t>
      </w:r>
      <w:proofErr w:type="spellEnd"/>
    </w:p>
    <w:p w:rsidR="00C57622" w:rsidRDefault="006713A0">
      <w:pPr>
        <w:pStyle w:val="Overskrift2"/>
        <w:numPr>
          <w:ilvl w:val="1"/>
          <w:numId w:val="1"/>
        </w:numPr>
      </w:pPr>
      <w:bookmarkStart w:id="14" w:name="_Toc52766193"/>
      <w:proofErr w:type="spellStart"/>
      <w:r>
        <w:t>Insufficient</w:t>
      </w:r>
      <w:proofErr w:type="spellEnd"/>
      <w:r>
        <w:t xml:space="preserve"> Logging &amp; </w:t>
      </w:r>
      <w:proofErr w:type="spellStart"/>
      <w:r>
        <w:t>Monitoring</w:t>
      </w:r>
      <w:bookmarkEnd w:id="14"/>
      <w:proofErr w:type="spellEnd"/>
    </w:p>
    <w:p w:rsidR="00C57622" w:rsidRDefault="006713A0">
      <w:bookmarkStart w:id="15" w:name="_35nkun2"/>
      <w:bookmarkEnd w:id="15"/>
      <w:proofErr w:type="spellStart"/>
      <w:r>
        <w:t>SindreV</w:t>
      </w:r>
      <w:proofErr w:type="spellEnd"/>
    </w:p>
    <w:p w:rsidR="00C57622" w:rsidRDefault="006713A0">
      <w:pPr>
        <w:pStyle w:val="Overskrift1"/>
        <w:numPr>
          <w:ilvl w:val="0"/>
          <w:numId w:val="1"/>
        </w:numPr>
      </w:pPr>
      <w:bookmarkStart w:id="16" w:name="_Toc52766194"/>
      <w:proofErr w:type="spellStart"/>
      <w:r>
        <w:t>Reflection</w:t>
      </w:r>
      <w:bookmarkEnd w:id="16"/>
      <w:proofErr w:type="spellEnd"/>
    </w:p>
    <w:p w:rsidR="00C57622" w:rsidRDefault="006713A0">
      <w:pPr>
        <w:rPr>
          <w:rFonts w:ascii="Times New Roman" w:eastAsia="Times New Roman" w:hAnsi="Times New Roman" w:cs="Times New Roman"/>
          <w:color w:val="C00000"/>
        </w:rPr>
      </w:pPr>
      <w:r>
        <w:rPr>
          <w:color w:val="C00000"/>
        </w:rPr>
        <w:t xml:space="preserve">Reflektere rundt sikkerhet, høy kompetanse: </w:t>
      </w:r>
      <w:r>
        <w:rPr>
          <w:rFonts w:ascii="Helvetica Neue" w:eastAsia="Helvetica Neue" w:hAnsi="Helvetica Neue" w:cs="Helvetica Neue"/>
          <w:color w:val="C00000"/>
          <w:highlight w:val="white"/>
        </w:rPr>
        <w:t>Kan reflektere meget bra på sikkerheten til applikasjonen og identifisere områder som kan forbedres</w:t>
      </w:r>
    </w:p>
    <w:p w:rsidR="00C57622" w:rsidRDefault="00C57622"/>
    <w:p w:rsidR="001F3B22" w:rsidRDefault="001F3B22">
      <w:r>
        <w:t xml:space="preserve">Registreringsskjemaet ble sett på som et punkt som fortsatt er sårbart. Det var ønskelig å implementere </w:t>
      </w:r>
      <w:proofErr w:type="spellStart"/>
      <w:r>
        <w:t>reCAPTCHA</w:t>
      </w:r>
      <w:proofErr w:type="spellEnd"/>
      <w:r>
        <w:t xml:space="preserve"> for å unngå at </w:t>
      </w:r>
      <w:proofErr w:type="spellStart"/>
      <w:r>
        <w:t>boter</w:t>
      </w:r>
      <w:proofErr w:type="spellEnd"/>
      <w:r>
        <w:t xml:space="preserve"> kunne sende inn mange nye brukere til serveren som kan føre til «</w:t>
      </w:r>
      <w:proofErr w:type="spellStart"/>
      <w:r>
        <w:t>Denial</w:t>
      </w:r>
      <w:proofErr w:type="spellEnd"/>
      <w:r>
        <w:t xml:space="preserve"> </w:t>
      </w:r>
      <w:proofErr w:type="spellStart"/>
      <w:r>
        <w:t>of</w:t>
      </w:r>
      <w:proofErr w:type="spellEnd"/>
      <w:r>
        <w:t xml:space="preserve"> service». </w:t>
      </w:r>
    </w:p>
    <w:p w:rsidR="00A91C74" w:rsidRDefault="00A91C74"/>
    <w:p w:rsidR="00A91C74" w:rsidRDefault="00A91C74">
      <w:r>
        <w:t xml:space="preserve">Vår implementasjon av overføring mellom brukere har åpenbare sikkerhetsfeil. I </w:t>
      </w:r>
      <w:proofErr w:type="spellStart"/>
      <w:r>
        <w:t>dropdown</w:t>
      </w:r>
      <w:proofErr w:type="spellEnd"/>
      <w:r>
        <w:t xml:space="preserve"> listen hvor du kan velge hvem du vil sende penger til så kan en potensiell hacker se alle brukernavn som bruker banken. Dette er ikke bra med tanke på personvern. Det vil heller ikke funke når f.eks. antall brukere blir mer enn 100 så vil det bli umulig å navigere seg rundt. </w:t>
      </w:r>
      <w:bookmarkStart w:id="17" w:name="_GoBack"/>
      <w:bookmarkEnd w:id="17"/>
    </w:p>
    <w:sectPr w:rsidR="00A91C74">
      <w:pgSz w:w="11906" w:h="16838"/>
      <w:pgMar w:top="1417" w:right="1417" w:bottom="1417" w:left="1417" w:header="0" w:footer="0" w:gutter="0"/>
      <w:pgNumType w:start="1"/>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FreeSans">
    <w:altName w:val="Calibri"/>
    <w:panose1 w:val="020B0604020202020204"/>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1464B"/>
    <w:multiLevelType w:val="multilevel"/>
    <w:tmpl w:val="EBA25506"/>
    <w:lvl w:ilvl="0">
      <w:start w:val="1"/>
      <w:numFmt w:val="decimal"/>
      <w:lvlText w:val="%1."/>
      <w:lvlJc w:val="left"/>
      <w:pPr>
        <w:tabs>
          <w:tab w:val="num" w:pos="0"/>
        </w:tabs>
        <w:ind w:left="380" w:hanging="380"/>
      </w:pPr>
    </w:lvl>
    <w:lvl w:ilvl="1">
      <w:start w:val="1"/>
      <w:numFmt w:val="decimal"/>
      <w:lvlText w:val="%1.%2."/>
      <w:lvlJc w:val="left"/>
      <w:pPr>
        <w:tabs>
          <w:tab w:val="num" w:pos="0"/>
        </w:tabs>
        <w:ind w:left="380" w:hanging="3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 w15:restartNumberingAfterBreak="0">
    <w:nsid w:val="17D04277"/>
    <w:multiLevelType w:val="multilevel"/>
    <w:tmpl w:val="138C275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23CF0391"/>
    <w:multiLevelType w:val="multilevel"/>
    <w:tmpl w:val="2090A1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autoHyphenation/>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22"/>
    <w:rsid w:val="001F3B22"/>
    <w:rsid w:val="006713A0"/>
    <w:rsid w:val="00A91C74"/>
    <w:rsid w:val="00C576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EDF78C4"/>
  <w15:docId w15:val="{D0F023EF-B6BB-1040-930C-C5A4B16F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nb-NO"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240"/>
      <w:outlineLvl w:val="0"/>
    </w:pPr>
    <w:rPr>
      <w:color w:val="2F5496"/>
      <w:sz w:val="32"/>
      <w:szCs w:val="32"/>
    </w:rPr>
  </w:style>
  <w:style w:type="paragraph" w:styleId="Overskrift2">
    <w:name w:val="heading 2"/>
    <w:basedOn w:val="Normal"/>
    <w:next w:val="Normal"/>
    <w:uiPriority w:val="9"/>
    <w:unhideWhenUsed/>
    <w:qFormat/>
    <w:pPr>
      <w:keepNext/>
      <w:keepLines/>
      <w:spacing w:before="40"/>
      <w:outlineLvl w:val="1"/>
    </w:pPr>
    <w:rPr>
      <w:color w:val="2F5496"/>
      <w:sz w:val="26"/>
      <w:szCs w:val="26"/>
    </w:rPr>
  </w:style>
  <w:style w:type="paragraph" w:styleId="Overskrift3">
    <w:name w:val="heading 3"/>
    <w:basedOn w:val="Normal"/>
    <w:next w:val="Normal"/>
    <w:uiPriority w:val="9"/>
    <w:semiHidden/>
    <w:unhideWhenUsed/>
    <w:qFormat/>
    <w:pPr>
      <w:keepNext/>
      <w:keepLines/>
      <w:spacing w:before="280" w:after="80"/>
      <w:outlineLvl w:val="2"/>
    </w:pPr>
    <w:rPr>
      <w:b/>
      <w:sz w:val="28"/>
      <w:szCs w:val="28"/>
    </w:rPr>
  </w:style>
  <w:style w:type="paragraph" w:styleId="Overskrift4">
    <w:name w:val="heading 4"/>
    <w:basedOn w:val="Normal"/>
    <w:next w:val="Normal"/>
    <w:uiPriority w:val="9"/>
    <w:semiHidden/>
    <w:unhideWhenUsed/>
    <w:qFormat/>
    <w:pPr>
      <w:keepNext/>
      <w:keepLines/>
      <w:spacing w:before="240" w:after="40"/>
      <w:outlineLvl w:val="3"/>
    </w:pPr>
    <w:rPr>
      <w:b/>
    </w:rPr>
  </w:style>
  <w:style w:type="paragraph" w:styleId="Overskrift5">
    <w:name w:val="heading 5"/>
    <w:basedOn w:val="Normal"/>
    <w:next w:val="Normal"/>
    <w:uiPriority w:val="9"/>
    <w:semiHidden/>
    <w:unhideWhenUsed/>
    <w:qFormat/>
    <w:pPr>
      <w:keepNext/>
      <w:keepLines/>
      <w:spacing w:before="220" w:after="40"/>
      <w:outlineLvl w:val="4"/>
    </w:pPr>
    <w:rPr>
      <w:b/>
      <w:sz w:val="22"/>
      <w:szCs w:val="22"/>
    </w:rPr>
  </w:style>
  <w:style w:type="paragraph" w:styleId="Overskrift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EndnoteCharacters">
    <w:name w:val="Endnote Characters"/>
    <w:basedOn w:val="Standardskriftforavsnitt"/>
    <w:uiPriority w:val="99"/>
    <w:semiHidden/>
    <w:unhideWhenUsed/>
    <w:qFormat/>
    <w:rPr>
      <w:vertAlign w:val="superscript"/>
    </w:rPr>
  </w:style>
  <w:style w:type="character" w:customStyle="1" w:styleId="EndnoteAnchor">
    <w:name w:val="Endnote Anchor"/>
    <w:rPr>
      <w:vertAlign w:val="superscript"/>
    </w:rPr>
  </w:style>
  <w:style w:type="character" w:customStyle="1" w:styleId="SluttnotetekstTegn">
    <w:name w:val="Sluttnotetekst Tegn"/>
    <w:basedOn w:val="Standardskriftforavsnitt"/>
    <w:link w:val="Sluttnotetekst"/>
    <w:uiPriority w:val="99"/>
    <w:semiHidden/>
    <w:qFormat/>
    <w:rPr>
      <w:sz w:val="20"/>
      <w:szCs w:val="20"/>
    </w:rPr>
  </w:style>
  <w:style w:type="character" w:styleId="Hyperkobling">
    <w:name w:val="Hyperlink"/>
    <w:basedOn w:val="Standardskriftforavsnitt"/>
    <w:uiPriority w:val="99"/>
    <w:unhideWhenUsed/>
    <w:rsid w:val="00F6767E"/>
    <w:rPr>
      <w:color w:val="0000FF" w:themeColor="hyperlink"/>
      <w:u w:val="single"/>
    </w:rPr>
  </w:style>
  <w:style w:type="character" w:customStyle="1" w:styleId="IndexLink">
    <w:name w:val="Index Link"/>
    <w:qFormat/>
  </w:style>
  <w:style w:type="paragraph" w:customStyle="1" w:styleId="Heading">
    <w:name w:val="Heading"/>
    <w:basedOn w:val="Normal"/>
    <w:next w:val="Brdtekst"/>
    <w:qFormat/>
    <w:pPr>
      <w:keepNext/>
      <w:spacing w:before="240" w:after="120"/>
    </w:pPr>
    <w:rPr>
      <w:rFonts w:ascii="Liberation Sans" w:eastAsia="Noto Sans CJK SC" w:hAnsi="Liberation Sans" w:cs="Lohit Devanagari"/>
      <w:sz w:val="28"/>
      <w:szCs w:val="28"/>
    </w:rPr>
  </w:style>
  <w:style w:type="paragraph" w:styleId="Brdtekst">
    <w:name w:val="Body Text"/>
    <w:basedOn w:val="Normal"/>
    <w:pPr>
      <w:spacing w:after="140" w:line="276" w:lineRule="auto"/>
    </w:pPr>
  </w:style>
  <w:style w:type="paragraph" w:styleId="Liste">
    <w:name w:val="List"/>
    <w:basedOn w:val="Brdtekst"/>
    <w:rPr>
      <w:rFonts w:cs="Lohit Devanagari"/>
    </w:rPr>
  </w:style>
  <w:style w:type="paragraph" w:styleId="Bildetekst">
    <w:name w:val="caption"/>
    <w:basedOn w:val="Normal"/>
    <w:next w:val="Normal"/>
    <w:uiPriority w:val="35"/>
    <w:unhideWhenUsed/>
    <w:qFormat/>
    <w:rsid w:val="00190533"/>
    <w:pPr>
      <w:spacing w:after="200"/>
    </w:pPr>
    <w:rPr>
      <w:i/>
      <w:iCs/>
      <w:color w:val="1F497D" w:themeColor="text2"/>
      <w:sz w:val="18"/>
      <w:szCs w:val="18"/>
    </w:rPr>
  </w:style>
  <w:style w:type="paragraph" w:customStyle="1" w:styleId="Index">
    <w:name w:val="Index"/>
    <w:basedOn w:val="Normal"/>
    <w:qFormat/>
    <w:pPr>
      <w:suppressLineNumbers/>
    </w:pPr>
    <w:rPr>
      <w:rFonts w:cs="Lohit Devanagari"/>
    </w:rPr>
  </w:style>
  <w:style w:type="paragraph" w:styleId="Tittel">
    <w:name w:val="Title"/>
    <w:basedOn w:val="Normal"/>
    <w:next w:val="Normal"/>
    <w:uiPriority w:val="10"/>
    <w:qFormat/>
    <w:pPr>
      <w:keepNext/>
      <w:keepLines/>
      <w:spacing w:before="480" w:after="120"/>
    </w:pPr>
    <w:rPr>
      <w:b/>
      <w:sz w:val="72"/>
      <w:szCs w:val="72"/>
    </w:rPr>
  </w:style>
  <w:style w:type="paragraph" w:styleId="Undertitte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Sluttnotetekst">
    <w:name w:val="endnote text"/>
    <w:basedOn w:val="Normal"/>
    <w:link w:val="SluttnotetekstTegn"/>
    <w:uiPriority w:val="99"/>
    <w:semiHidden/>
    <w:unhideWhenUsed/>
    <w:rPr>
      <w:sz w:val="20"/>
      <w:szCs w:val="20"/>
    </w:rPr>
  </w:style>
  <w:style w:type="paragraph" w:styleId="INNH1">
    <w:name w:val="toc 1"/>
    <w:basedOn w:val="Normal"/>
    <w:next w:val="Normal"/>
    <w:autoRedefine/>
    <w:uiPriority w:val="39"/>
    <w:unhideWhenUsed/>
    <w:rsid w:val="00F6767E"/>
    <w:pPr>
      <w:spacing w:after="100"/>
    </w:pPr>
  </w:style>
  <w:style w:type="paragraph" w:styleId="INNH2">
    <w:name w:val="toc 2"/>
    <w:basedOn w:val="Normal"/>
    <w:next w:val="Normal"/>
    <w:autoRedefine/>
    <w:uiPriority w:val="39"/>
    <w:unhideWhenUsed/>
    <w:rsid w:val="00F6767E"/>
    <w:pPr>
      <w:spacing w:after="100"/>
      <w:ind w:left="240"/>
    </w:pPr>
  </w:style>
  <w:style w:type="paragraph" w:styleId="INNH3">
    <w:name w:val="toc 3"/>
    <w:basedOn w:val="Normal"/>
    <w:next w:val="Normal"/>
    <w:autoRedefine/>
    <w:uiPriority w:val="39"/>
    <w:unhideWhenUsed/>
    <w:rsid w:val="00A84D0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265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Relationship Id="rId4" Type="http://schemas.openxmlformats.org/officeDocument/2006/relationships/settings" Target="settings.xml"/><Relationship Id="rId9" Type="http://schemas.openxmlformats.org/officeDocument/2006/relationships/image" Target="media/image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0459A-8A79-964F-9085-40BC3D5AE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1787</Words>
  <Characters>9475</Characters>
  <Application>Microsoft Office Word</Application>
  <DocSecurity>0</DocSecurity>
  <Lines>78</Lines>
  <Paragraphs>22</Paragraphs>
  <ScaleCrop>false</ScaleCrop>
  <Company/>
  <LinksUpToDate>false</LinksUpToDate>
  <CharactersWithSpaces>11240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Audun Stjernelund Lien</dc:creator>
  <dc:description/>
  <cp:lastModifiedBy>Audun Stjernelund Lien</cp:lastModifiedBy>
  <cp:revision>2</cp:revision>
  <dcterms:created xsi:type="dcterms:W3CDTF">2020-10-24T12:42:00Z</dcterms:created>
  <dcterms:modified xsi:type="dcterms:W3CDTF">2020-10-24T12:42:00Z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